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8C9100F" w14:textId="7DA07FBA" w:rsidR="00C05A7B" w:rsidRDefault="00091E1B">
      <w:pPr>
        <w:jc w:val="center"/>
        <w:rPr>
          <w:rFonts w:asciiTheme="minorEastAsia" w:hAnsiTheme="minorEastAsia"/>
          <w:b/>
          <w:sz w:val="30"/>
          <w:szCs w:val="30"/>
        </w:rPr>
      </w:pPr>
      <w:r>
        <w:rPr>
          <w:rFonts w:asciiTheme="minorEastAsia" w:hAnsiTheme="minorEastAsia" w:hint="eastAsia"/>
          <w:b/>
          <w:sz w:val="30"/>
          <w:szCs w:val="30"/>
        </w:rPr>
        <w:t>潘娇</w:t>
      </w:r>
      <w:r w:rsidR="00356750">
        <w:rPr>
          <w:rFonts w:asciiTheme="minorEastAsia" w:hAnsiTheme="minorEastAsia" w:hint="eastAsia"/>
          <w:b/>
          <w:sz w:val="30"/>
          <w:szCs w:val="30"/>
        </w:rPr>
        <w:t>赴德国国家（地区）德累斯顿和哈雷萨勒团组出访报告</w:t>
      </w:r>
    </w:p>
    <w:p w14:paraId="0479FE7F" w14:textId="77777777" w:rsidR="00C05A7B" w:rsidRDefault="00C05A7B">
      <w:pPr>
        <w:jc w:val="center"/>
        <w:rPr>
          <w:rFonts w:asciiTheme="minorEastAsia" w:hAnsiTheme="minorEastAsia"/>
          <w:b/>
          <w:sz w:val="24"/>
          <w:szCs w:val="24"/>
        </w:rPr>
      </w:pPr>
    </w:p>
    <w:p w14:paraId="572508F4" w14:textId="77777777" w:rsidR="00C05A7B" w:rsidRDefault="00356750">
      <w:pPr>
        <w:pStyle w:val="a6"/>
        <w:numPr>
          <w:ilvl w:val="0"/>
          <w:numId w:val="1"/>
        </w:numPr>
        <w:ind w:firstLineChars="0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境外公务活动情况（包括活动起讫时间、活动地点、活动主要内容、接待单位、接待人员姓名等，每处公务至少附一张照片）</w:t>
      </w:r>
    </w:p>
    <w:p w14:paraId="42D56909" w14:textId="77777777" w:rsidR="00C05A7B" w:rsidRDefault="00C05A7B">
      <w:pPr>
        <w:pStyle w:val="a6"/>
        <w:ind w:left="720" w:firstLineChars="0" w:firstLine="0"/>
        <w:rPr>
          <w:rFonts w:asciiTheme="minorEastAsia" w:hAnsiTheme="minorEastAsia"/>
          <w:sz w:val="24"/>
          <w:szCs w:val="24"/>
        </w:rPr>
      </w:pPr>
    </w:p>
    <w:tbl>
      <w:tblPr>
        <w:tblStyle w:val="a5"/>
        <w:tblW w:w="822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51"/>
        <w:gridCol w:w="992"/>
        <w:gridCol w:w="2126"/>
        <w:gridCol w:w="1134"/>
        <w:gridCol w:w="1134"/>
        <w:gridCol w:w="1985"/>
      </w:tblGrid>
      <w:tr w:rsidR="00091E1B" w14:paraId="5BD23859" w14:textId="77777777" w:rsidTr="00091E1B">
        <w:tc>
          <w:tcPr>
            <w:tcW w:w="851" w:type="dxa"/>
          </w:tcPr>
          <w:p w14:paraId="102B436E" w14:textId="77777777" w:rsidR="00C05A7B" w:rsidRDefault="00356750" w:rsidP="00091E1B">
            <w:pPr>
              <w:pStyle w:val="a6"/>
              <w:ind w:firstLineChars="0" w:firstLine="0"/>
              <w:jc w:val="center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活动起讫时间</w:t>
            </w:r>
          </w:p>
        </w:tc>
        <w:tc>
          <w:tcPr>
            <w:tcW w:w="992" w:type="dxa"/>
          </w:tcPr>
          <w:p w14:paraId="66C69F89" w14:textId="77777777" w:rsidR="00C05A7B" w:rsidRDefault="00356750" w:rsidP="00091E1B">
            <w:pPr>
              <w:pStyle w:val="a6"/>
              <w:ind w:firstLineChars="0" w:firstLine="0"/>
              <w:jc w:val="center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活动地点</w:t>
            </w:r>
          </w:p>
        </w:tc>
        <w:tc>
          <w:tcPr>
            <w:tcW w:w="2126" w:type="dxa"/>
          </w:tcPr>
          <w:p w14:paraId="6CE33D08" w14:textId="77777777" w:rsidR="00C05A7B" w:rsidRDefault="00356750" w:rsidP="00091E1B">
            <w:pPr>
              <w:pStyle w:val="a6"/>
              <w:ind w:firstLineChars="0" w:firstLine="0"/>
              <w:jc w:val="center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活动主要内容</w:t>
            </w:r>
          </w:p>
        </w:tc>
        <w:tc>
          <w:tcPr>
            <w:tcW w:w="1134" w:type="dxa"/>
          </w:tcPr>
          <w:p w14:paraId="64A95C2E" w14:textId="77777777" w:rsidR="00C05A7B" w:rsidRDefault="00356750" w:rsidP="00091E1B">
            <w:pPr>
              <w:pStyle w:val="a6"/>
              <w:ind w:firstLineChars="0" w:firstLine="0"/>
              <w:jc w:val="center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接待单位</w:t>
            </w:r>
          </w:p>
        </w:tc>
        <w:tc>
          <w:tcPr>
            <w:tcW w:w="1134" w:type="dxa"/>
          </w:tcPr>
          <w:p w14:paraId="50424FB7" w14:textId="77777777" w:rsidR="00C05A7B" w:rsidRDefault="00356750" w:rsidP="00091E1B">
            <w:pPr>
              <w:pStyle w:val="a6"/>
              <w:ind w:firstLineChars="0" w:firstLine="0"/>
              <w:jc w:val="center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接待人员</w:t>
            </w:r>
          </w:p>
        </w:tc>
        <w:tc>
          <w:tcPr>
            <w:tcW w:w="1985" w:type="dxa"/>
          </w:tcPr>
          <w:p w14:paraId="1AF8F4C0" w14:textId="77777777" w:rsidR="00C05A7B" w:rsidRDefault="00356750" w:rsidP="00091E1B">
            <w:pPr>
              <w:pStyle w:val="a6"/>
              <w:ind w:firstLineChars="0" w:firstLine="0"/>
              <w:jc w:val="center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照片</w:t>
            </w:r>
          </w:p>
        </w:tc>
      </w:tr>
      <w:tr w:rsidR="00091E1B" w14:paraId="21AAB3E9" w14:textId="77777777" w:rsidTr="00091E1B">
        <w:tc>
          <w:tcPr>
            <w:tcW w:w="851" w:type="dxa"/>
          </w:tcPr>
          <w:p w14:paraId="2AC89CEE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8.14</w:t>
            </w:r>
          </w:p>
        </w:tc>
        <w:tc>
          <w:tcPr>
            <w:tcW w:w="992" w:type="dxa"/>
          </w:tcPr>
          <w:p w14:paraId="6D390DD5" w14:textId="77777777" w:rsidR="00C05A7B" w:rsidRDefault="00356750" w:rsidP="00091E1B">
            <w:pPr>
              <w:pStyle w:val="a6"/>
              <w:ind w:firstLineChars="0" w:firstLine="0"/>
              <w:jc w:val="left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萨克森州立产教融合大学（</w:t>
            </w: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BA</w:t>
            </w: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）</w:t>
            </w:r>
          </w:p>
        </w:tc>
        <w:tc>
          <w:tcPr>
            <w:tcW w:w="2126" w:type="dxa"/>
          </w:tcPr>
          <w:p w14:paraId="40D48722" w14:textId="77777777" w:rsidR="00C05A7B" w:rsidRDefault="00356750" w:rsidP="00091E1B">
            <w:pPr>
              <w:pStyle w:val="a6"/>
              <w:ind w:firstLineChars="0" w:firstLine="0"/>
              <w:jc w:val="left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欢迎仪式和简介；</w:t>
            </w:r>
          </w:p>
          <w:p w14:paraId="34510CC7" w14:textId="77777777" w:rsidR="00C05A7B" w:rsidRDefault="00356750" w:rsidP="00091E1B">
            <w:pPr>
              <w:pStyle w:val="a6"/>
              <w:ind w:firstLineChars="0" w:firstLine="0"/>
              <w:jc w:val="left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德国双元制体系介绍；</w:t>
            </w:r>
          </w:p>
          <w:p w14:paraId="2463F793" w14:textId="77777777" w:rsidR="00C05A7B" w:rsidRDefault="00356750" w:rsidP="00091E1B">
            <w:pPr>
              <w:pStyle w:val="a6"/>
              <w:ind w:firstLineChars="0" w:firstLine="0"/>
              <w:jc w:val="left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参观</w:t>
            </w: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BA</w:t>
            </w: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多个实训室和图书馆</w:t>
            </w:r>
          </w:p>
        </w:tc>
        <w:tc>
          <w:tcPr>
            <w:tcW w:w="1134" w:type="dxa"/>
          </w:tcPr>
          <w:p w14:paraId="2A1D8E9B" w14:textId="77777777" w:rsidR="00C05A7B" w:rsidRDefault="00356750" w:rsidP="00091E1B">
            <w:pPr>
              <w:pStyle w:val="a6"/>
              <w:ind w:firstLineChars="0" w:firstLine="0"/>
              <w:jc w:val="left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萨克森州立产教融合大学</w:t>
            </w:r>
          </w:p>
        </w:tc>
        <w:tc>
          <w:tcPr>
            <w:tcW w:w="1134" w:type="dxa"/>
          </w:tcPr>
          <w:p w14:paraId="4AF49FBB" w14:textId="77777777" w:rsidR="00C05A7B" w:rsidRDefault="00356750" w:rsidP="00091E1B">
            <w:pPr>
              <w:pStyle w:val="a6"/>
              <w:ind w:firstLineChars="0" w:firstLine="0"/>
              <w:jc w:val="left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BA</w:t>
            </w: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校长</w:t>
            </w:r>
            <w:proofErr w:type="spellStart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Scherm</w:t>
            </w:r>
            <w:proofErr w:type="spellEnd"/>
          </w:p>
        </w:tc>
        <w:tc>
          <w:tcPr>
            <w:tcW w:w="1985" w:type="dxa"/>
          </w:tcPr>
          <w:p w14:paraId="25A0B774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noProof/>
                <w:sz w:val="18"/>
                <w:szCs w:val="18"/>
              </w:rPr>
              <w:drawing>
                <wp:inline distT="0" distB="0" distL="114300" distR="114300" wp14:anchorId="1F8C141C" wp14:editId="5BEC45E5">
                  <wp:extent cx="1207770" cy="889000"/>
                  <wp:effectExtent l="0" t="0" r="11430" b="635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770" cy="889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E1B" w14:paraId="307F70EE" w14:textId="77777777" w:rsidTr="00091E1B">
        <w:tc>
          <w:tcPr>
            <w:tcW w:w="851" w:type="dxa"/>
          </w:tcPr>
          <w:p w14:paraId="2CC4B229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8.15</w:t>
            </w:r>
          </w:p>
        </w:tc>
        <w:tc>
          <w:tcPr>
            <w:tcW w:w="992" w:type="dxa"/>
          </w:tcPr>
          <w:p w14:paraId="10F3916F" w14:textId="77777777" w:rsidR="00C05A7B" w:rsidRDefault="00356750" w:rsidP="00091E1B">
            <w:pPr>
              <w:pStyle w:val="a6"/>
              <w:ind w:firstLineChars="0" w:firstLine="0"/>
              <w:jc w:val="left"/>
              <w:rPr>
                <w:rFonts w:ascii="Calibri Light" w:eastAsia="宋体" w:hAnsi="Calibri Light" w:cs="宋体"/>
                <w:sz w:val="18"/>
                <w:szCs w:val="18"/>
              </w:rPr>
            </w:pPr>
            <w:proofErr w:type="spellStart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Spektra</w:t>
            </w:r>
            <w:proofErr w:type="spellEnd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 xml:space="preserve"> </w:t>
            </w: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公司和</w:t>
            </w: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 xml:space="preserve">DR </w:t>
            </w:r>
            <w:proofErr w:type="spellStart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Quendt</w:t>
            </w:r>
            <w:proofErr w:type="spellEnd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食品化工公司</w:t>
            </w:r>
          </w:p>
        </w:tc>
        <w:tc>
          <w:tcPr>
            <w:tcW w:w="2126" w:type="dxa"/>
          </w:tcPr>
          <w:p w14:paraId="6B1F0E30" w14:textId="77777777" w:rsidR="00C05A7B" w:rsidRDefault="00356750" w:rsidP="00091E1B">
            <w:pPr>
              <w:pStyle w:val="a6"/>
              <w:ind w:firstLineChars="0" w:firstLine="0"/>
              <w:jc w:val="left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企业参观和介绍；</w:t>
            </w:r>
          </w:p>
          <w:p w14:paraId="2170307D" w14:textId="77777777" w:rsidR="00C05A7B" w:rsidRDefault="00356750" w:rsidP="00091E1B">
            <w:pPr>
              <w:pStyle w:val="a6"/>
              <w:ind w:firstLineChars="0" w:firstLine="0"/>
              <w:jc w:val="left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BA</w:t>
            </w: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毕业生介绍和工作经验交流；</w:t>
            </w:r>
          </w:p>
          <w:p w14:paraId="6800F85C" w14:textId="77777777" w:rsidR="00C05A7B" w:rsidRDefault="00C05A7B" w:rsidP="00091E1B">
            <w:pPr>
              <w:pStyle w:val="a6"/>
              <w:ind w:firstLineChars="0" w:firstLine="0"/>
              <w:jc w:val="left"/>
              <w:rPr>
                <w:rFonts w:ascii="Calibri Light" w:eastAsia="宋体" w:hAnsi="Calibri Light" w:cs="宋体"/>
                <w:sz w:val="18"/>
                <w:szCs w:val="18"/>
              </w:rPr>
            </w:pPr>
          </w:p>
        </w:tc>
        <w:tc>
          <w:tcPr>
            <w:tcW w:w="1134" w:type="dxa"/>
          </w:tcPr>
          <w:p w14:paraId="0844D02B" w14:textId="77777777" w:rsidR="00C05A7B" w:rsidRDefault="00356750" w:rsidP="00091E1B">
            <w:pPr>
              <w:pStyle w:val="a6"/>
              <w:ind w:firstLineChars="0" w:firstLine="0"/>
              <w:jc w:val="left"/>
              <w:rPr>
                <w:rFonts w:ascii="Calibri Light" w:eastAsia="宋体" w:hAnsi="Calibri Light" w:cs="宋体"/>
                <w:sz w:val="18"/>
                <w:szCs w:val="18"/>
              </w:rPr>
            </w:pPr>
            <w:proofErr w:type="spellStart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Spektra</w:t>
            </w:r>
            <w:proofErr w:type="spellEnd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 xml:space="preserve"> </w:t>
            </w: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公司和</w:t>
            </w: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 xml:space="preserve">DR </w:t>
            </w:r>
            <w:proofErr w:type="spellStart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Quendt</w:t>
            </w:r>
            <w:proofErr w:type="spellEnd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食品化工公司</w:t>
            </w:r>
          </w:p>
        </w:tc>
        <w:tc>
          <w:tcPr>
            <w:tcW w:w="1134" w:type="dxa"/>
          </w:tcPr>
          <w:p w14:paraId="52F2C6EE" w14:textId="77777777" w:rsidR="00C05A7B" w:rsidRDefault="00356750" w:rsidP="00091E1B">
            <w:pPr>
              <w:pStyle w:val="a6"/>
              <w:ind w:firstLineChars="0" w:firstLine="0"/>
              <w:jc w:val="left"/>
              <w:rPr>
                <w:rFonts w:ascii="Calibri Light" w:eastAsia="宋体" w:hAnsi="Calibri Light" w:cs="宋体"/>
                <w:sz w:val="18"/>
                <w:szCs w:val="18"/>
              </w:rPr>
            </w:pPr>
            <w:proofErr w:type="spellStart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Spektra</w:t>
            </w:r>
            <w:proofErr w:type="spellEnd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公司负责人</w:t>
            </w:r>
          </w:p>
          <w:p w14:paraId="46C672F9" w14:textId="77777777" w:rsidR="00C05A7B" w:rsidRDefault="00356750" w:rsidP="00091E1B">
            <w:pPr>
              <w:pStyle w:val="a6"/>
              <w:ind w:firstLineChars="0" w:firstLine="0"/>
              <w:jc w:val="left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 xml:space="preserve">Holger </w:t>
            </w:r>
            <w:proofErr w:type="spellStart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Nicklich</w:t>
            </w:r>
            <w:proofErr w:type="spellEnd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；</w:t>
            </w:r>
          </w:p>
          <w:p w14:paraId="4635A47B" w14:textId="77777777" w:rsidR="00C05A7B" w:rsidRDefault="00356750" w:rsidP="00091E1B">
            <w:pPr>
              <w:pStyle w:val="a6"/>
              <w:ind w:firstLineChars="0" w:firstLine="0"/>
              <w:jc w:val="left"/>
              <w:rPr>
                <w:rFonts w:ascii="Calibri Light" w:eastAsia="宋体" w:hAnsi="Calibri Light" w:cs="宋体"/>
                <w:sz w:val="18"/>
                <w:szCs w:val="18"/>
              </w:rPr>
            </w:pPr>
            <w:proofErr w:type="spellStart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Quendt</w:t>
            </w:r>
            <w:proofErr w:type="spellEnd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食品化工公司负责人</w:t>
            </w: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 xml:space="preserve"> </w:t>
            </w:r>
          </w:p>
        </w:tc>
        <w:tc>
          <w:tcPr>
            <w:tcW w:w="1985" w:type="dxa"/>
          </w:tcPr>
          <w:p w14:paraId="12F3DD5A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noProof/>
                <w:sz w:val="18"/>
                <w:szCs w:val="18"/>
              </w:rPr>
              <w:drawing>
                <wp:inline distT="0" distB="0" distL="114300" distR="114300" wp14:anchorId="12424639" wp14:editId="138CBEFE">
                  <wp:extent cx="1207770" cy="819150"/>
                  <wp:effectExtent l="0" t="0" r="11430" b="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77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 Light" w:eastAsia="宋体" w:hAnsi="Calibri Light" w:cs="宋体" w:hint="eastAsia"/>
                <w:noProof/>
                <w:sz w:val="18"/>
                <w:szCs w:val="18"/>
              </w:rPr>
              <w:drawing>
                <wp:inline distT="0" distB="0" distL="114300" distR="114300" wp14:anchorId="1987D84A" wp14:editId="0B814356">
                  <wp:extent cx="1208405" cy="802640"/>
                  <wp:effectExtent l="0" t="0" r="10795" b="1651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405" cy="802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E1B" w14:paraId="4F008335" w14:textId="77777777" w:rsidTr="00091E1B">
        <w:trPr>
          <w:trHeight w:val="1850"/>
        </w:trPr>
        <w:tc>
          <w:tcPr>
            <w:tcW w:w="851" w:type="dxa"/>
          </w:tcPr>
          <w:p w14:paraId="241C2CE2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8.16</w:t>
            </w:r>
          </w:p>
        </w:tc>
        <w:tc>
          <w:tcPr>
            <w:tcW w:w="992" w:type="dxa"/>
          </w:tcPr>
          <w:p w14:paraId="67F2AC72" w14:textId="77777777" w:rsidR="00C05A7B" w:rsidRDefault="00356750" w:rsidP="00091E1B">
            <w:pPr>
              <w:pStyle w:val="a6"/>
              <w:ind w:firstLineChars="0" w:firstLine="0"/>
              <w:jc w:val="left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萨克森州立产教融合大学（</w:t>
            </w: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BA</w:t>
            </w: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）</w:t>
            </w:r>
          </w:p>
        </w:tc>
        <w:tc>
          <w:tcPr>
            <w:tcW w:w="2126" w:type="dxa"/>
          </w:tcPr>
          <w:p w14:paraId="63CE8327" w14:textId="77777777" w:rsidR="00C05A7B" w:rsidRDefault="00356750" w:rsidP="00091E1B">
            <w:pPr>
              <w:jc w:val="left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食品化工专业和媒体信息工程专业两位教授的讲座；</w:t>
            </w:r>
          </w:p>
          <w:p w14:paraId="048A6509" w14:textId="77777777" w:rsidR="00C05A7B" w:rsidRDefault="00356750" w:rsidP="00091E1B">
            <w:pPr>
              <w:jc w:val="left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介绍大学课程安排、组织结构分类、毕业生就业方向等</w:t>
            </w:r>
          </w:p>
        </w:tc>
        <w:tc>
          <w:tcPr>
            <w:tcW w:w="1134" w:type="dxa"/>
          </w:tcPr>
          <w:p w14:paraId="4C52B308" w14:textId="77777777" w:rsidR="00C05A7B" w:rsidRDefault="00356750" w:rsidP="00091E1B">
            <w:pPr>
              <w:pStyle w:val="a6"/>
              <w:ind w:firstLineChars="0" w:firstLine="0"/>
              <w:jc w:val="left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萨克森州立产教融合大学</w:t>
            </w:r>
          </w:p>
        </w:tc>
        <w:tc>
          <w:tcPr>
            <w:tcW w:w="1134" w:type="dxa"/>
          </w:tcPr>
          <w:p w14:paraId="1BAB0C8E" w14:textId="05F58010" w:rsidR="00C05A7B" w:rsidRDefault="00356750" w:rsidP="00091E1B">
            <w:pPr>
              <w:pStyle w:val="a6"/>
              <w:ind w:firstLineChars="0" w:firstLine="0"/>
              <w:jc w:val="left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食品化工专业教授</w:t>
            </w:r>
            <w:proofErr w:type="spellStart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Karsten</w:t>
            </w:r>
            <w:proofErr w:type="spellEnd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Paditz</w:t>
            </w:r>
            <w:proofErr w:type="spellEnd"/>
            <w:r w:rsidR="00091E1B">
              <w:rPr>
                <w:rFonts w:ascii="Calibri Light" w:eastAsia="宋体" w:hAnsi="Calibri Light" w:cs="宋体" w:hint="eastAsia"/>
                <w:sz w:val="18"/>
                <w:szCs w:val="18"/>
              </w:rPr>
              <w:t>；</w:t>
            </w:r>
          </w:p>
          <w:p w14:paraId="0C0D647A" w14:textId="77777777" w:rsidR="00C05A7B" w:rsidRDefault="00356750" w:rsidP="00091E1B">
            <w:pPr>
              <w:pStyle w:val="a6"/>
              <w:ind w:firstLineChars="0" w:firstLine="0"/>
              <w:jc w:val="left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媒体信息工程专业教授</w:t>
            </w:r>
          </w:p>
        </w:tc>
        <w:tc>
          <w:tcPr>
            <w:tcW w:w="1985" w:type="dxa"/>
          </w:tcPr>
          <w:p w14:paraId="78D45B55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noProof/>
                <w:sz w:val="18"/>
                <w:szCs w:val="18"/>
              </w:rPr>
              <w:drawing>
                <wp:inline distT="0" distB="0" distL="114300" distR="114300" wp14:anchorId="7900F369" wp14:editId="3486F3B0">
                  <wp:extent cx="1205230" cy="955040"/>
                  <wp:effectExtent l="0" t="0" r="13970" b="1651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5230" cy="955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C0C2DE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noProof/>
                <w:sz w:val="18"/>
                <w:szCs w:val="18"/>
              </w:rPr>
              <w:drawing>
                <wp:inline distT="0" distB="0" distL="114300" distR="114300" wp14:anchorId="383F7A2F" wp14:editId="763F2F58">
                  <wp:extent cx="1204595" cy="836930"/>
                  <wp:effectExtent l="0" t="0" r="14605" b="127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4595" cy="836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E1B" w14:paraId="3D7A3FF5" w14:textId="77777777" w:rsidTr="00091E1B">
        <w:tc>
          <w:tcPr>
            <w:tcW w:w="851" w:type="dxa"/>
          </w:tcPr>
          <w:p w14:paraId="61B669CF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8.19</w:t>
            </w:r>
          </w:p>
        </w:tc>
        <w:tc>
          <w:tcPr>
            <w:tcW w:w="992" w:type="dxa"/>
          </w:tcPr>
          <w:p w14:paraId="2E061712" w14:textId="77777777" w:rsidR="00C05A7B" w:rsidRDefault="00356750" w:rsidP="00091E1B">
            <w:pPr>
              <w:pStyle w:val="a6"/>
              <w:ind w:firstLineChars="0" w:firstLine="0"/>
              <w:jc w:val="left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职业培训中心</w:t>
            </w:r>
          </w:p>
        </w:tc>
        <w:tc>
          <w:tcPr>
            <w:tcW w:w="2126" w:type="dxa"/>
          </w:tcPr>
          <w:p w14:paraId="3AAFE475" w14:textId="77777777" w:rsidR="00C05A7B" w:rsidRDefault="00356750" w:rsidP="00091E1B">
            <w:pPr>
              <w:jc w:val="left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介绍机械类课程设置，学校建设框架，组成模块，校企结合，师生比等；</w:t>
            </w:r>
          </w:p>
          <w:p w14:paraId="08DC2AF5" w14:textId="77777777" w:rsidR="00C05A7B" w:rsidRDefault="00356750" w:rsidP="00091E1B">
            <w:pPr>
              <w:pStyle w:val="a6"/>
              <w:ind w:firstLineChars="0" w:firstLine="0"/>
              <w:jc w:val="left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参观职业培训中心的部分实训室</w:t>
            </w:r>
          </w:p>
        </w:tc>
        <w:tc>
          <w:tcPr>
            <w:tcW w:w="1134" w:type="dxa"/>
          </w:tcPr>
          <w:p w14:paraId="0168B34D" w14:textId="77777777" w:rsidR="00C05A7B" w:rsidRDefault="00356750" w:rsidP="00091E1B">
            <w:pPr>
              <w:pStyle w:val="a6"/>
              <w:ind w:firstLineChars="0" w:firstLine="0"/>
              <w:jc w:val="left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产教融合大学</w:t>
            </w:r>
          </w:p>
        </w:tc>
        <w:tc>
          <w:tcPr>
            <w:tcW w:w="1134" w:type="dxa"/>
          </w:tcPr>
          <w:p w14:paraId="28B35097" w14:textId="77777777" w:rsidR="00C05A7B" w:rsidRDefault="00356750" w:rsidP="00091E1B">
            <w:pPr>
              <w:pStyle w:val="a6"/>
              <w:ind w:firstLineChars="0" w:firstLine="0"/>
              <w:jc w:val="left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职业培训中心副校长</w:t>
            </w:r>
          </w:p>
        </w:tc>
        <w:tc>
          <w:tcPr>
            <w:tcW w:w="1985" w:type="dxa"/>
          </w:tcPr>
          <w:p w14:paraId="02276C81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noProof/>
                <w:sz w:val="18"/>
                <w:szCs w:val="18"/>
              </w:rPr>
              <w:drawing>
                <wp:inline distT="0" distB="0" distL="114300" distR="114300" wp14:anchorId="71082DBD" wp14:editId="61CFA5B7">
                  <wp:extent cx="1204595" cy="855345"/>
                  <wp:effectExtent l="0" t="0" r="14605" b="1905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4595" cy="855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E1B" w14:paraId="5B420382" w14:textId="77777777" w:rsidTr="00091E1B">
        <w:tc>
          <w:tcPr>
            <w:tcW w:w="851" w:type="dxa"/>
          </w:tcPr>
          <w:p w14:paraId="15F466D9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8.20</w:t>
            </w:r>
          </w:p>
        </w:tc>
        <w:tc>
          <w:tcPr>
            <w:tcW w:w="992" w:type="dxa"/>
          </w:tcPr>
          <w:p w14:paraId="5C1A548B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职业培训中心</w:t>
            </w:r>
          </w:p>
        </w:tc>
        <w:tc>
          <w:tcPr>
            <w:tcW w:w="2126" w:type="dxa"/>
          </w:tcPr>
          <w:p w14:paraId="792A3DCC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详解该学校双元制架构落实情况；</w:t>
            </w:r>
          </w:p>
          <w:p w14:paraId="6491AB20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上一堂课：车</w:t>
            </w:r>
            <w:proofErr w:type="gramStart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铣</w:t>
            </w:r>
            <w:proofErr w:type="gramEnd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复合加工实训和理论一体化课程</w:t>
            </w:r>
          </w:p>
        </w:tc>
        <w:tc>
          <w:tcPr>
            <w:tcW w:w="1134" w:type="dxa"/>
          </w:tcPr>
          <w:p w14:paraId="435ED9BE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职业培训中心会议室；职业培训中心数控实训室</w:t>
            </w:r>
          </w:p>
        </w:tc>
        <w:tc>
          <w:tcPr>
            <w:tcW w:w="1134" w:type="dxa"/>
          </w:tcPr>
          <w:p w14:paraId="28D4362D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职业培训中心校长</w:t>
            </w:r>
          </w:p>
        </w:tc>
        <w:tc>
          <w:tcPr>
            <w:tcW w:w="1985" w:type="dxa"/>
          </w:tcPr>
          <w:p w14:paraId="702F2241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noProof/>
                <w:sz w:val="18"/>
                <w:szCs w:val="18"/>
              </w:rPr>
              <w:drawing>
                <wp:inline distT="0" distB="0" distL="114300" distR="114300" wp14:anchorId="761559A2" wp14:editId="2C1C9B3B">
                  <wp:extent cx="1207770" cy="987425"/>
                  <wp:effectExtent l="0" t="0" r="11430" b="3175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1976" b="259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770" cy="98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E1B" w14:paraId="19AFDA4E" w14:textId="77777777" w:rsidTr="00091E1B">
        <w:tc>
          <w:tcPr>
            <w:tcW w:w="851" w:type="dxa"/>
          </w:tcPr>
          <w:p w14:paraId="0E8D81A6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lastRenderedPageBreak/>
              <w:t>8.21</w:t>
            </w:r>
          </w:p>
        </w:tc>
        <w:tc>
          <w:tcPr>
            <w:tcW w:w="992" w:type="dxa"/>
          </w:tcPr>
          <w:p w14:paraId="65B3749A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食品加工职业学校</w:t>
            </w:r>
          </w:p>
        </w:tc>
        <w:tc>
          <w:tcPr>
            <w:tcW w:w="2126" w:type="dxa"/>
          </w:tcPr>
          <w:p w14:paraId="308D13BC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学校组成和简介；</w:t>
            </w:r>
          </w:p>
          <w:p w14:paraId="2F3ADA55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参观食品加工职业学校所有专业</w:t>
            </w:r>
            <w:proofErr w:type="gramStart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及其实训</w:t>
            </w:r>
            <w:proofErr w:type="gramEnd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室；</w:t>
            </w:r>
          </w:p>
          <w:p w14:paraId="7FD6A9D8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简单观摩各种专业上课情况；</w:t>
            </w:r>
          </w:p>
        </w:tc>
        <w:tc>
          <w:tcPr>
            <w:tcW w:w="1134" w:type="dxa"/>
          </w:tcPr>
          <w:p w14:paraId="693EC1CC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食品加工职业学校</w:t>
            </w:r>
          </w:p>
        </w:tc>
        <w:tc>
          <w:tcPr>
            <w:tcW w:w="1134" w:type="dxa"/>
          </w:tcPr>
          <w:p w14:paraId="279D928B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食品加工职业学校校长</w:t>
            </w:r>
          </w:p>
          <w:p w14:paraId="630B9365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食品加工职业学校系主任</w:t>
            </w:r>
          </w:p>
        </w:tc>
        <w:tc>
          <w:tcPr>
            <w:tcW w:w="1985" w:type="dxa"/>
          </w:tcPr>
          <w:p w14:paraId="4E226CAC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noProof/>
                <w:sz w:val="18"/>
                <w:szCs w:val="18"/>
              </w:rPr>
              <w:drawing>
                <wp:inline distT="0" distB="0" distL="114300" distR="114300" wp14:anchorId="607BF82E" wp14:editId="0EECDD12">
                  <wp:extent cx="1209675" cy="1003935"/>
                  <wp:effectExtent l="0" t="0" r="9525" b="5715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003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E1B" w14:paraId="4B13FF85" w14:textId="77777777" w:rsidTr="00091E1B">
        <w:tc>
          <w:tcPr>
            <w:tcW w:w="851" w:type="dxa"/>
          </w:tcPr>
          <w:p w14:paraId="0A569152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8.22</w:t>
            </w:r>
          </w:p>
        </w:tc>
        <w:tc>
          <w:tcPr>
            <w:tcW w:w="992" w:type="dxa"/>
          </w:tcPr>
          <w:p w14:paraId="3611A5FF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职业培训中心</w:t>
            </w:r>
          </w:p>
        </w:tc>
        <w:tc>
          <w:tcPr>
            <w:tcW w:w="2126" w:type="dxa"/>
          </w:tcPr>
          <w:p w14:paraId="5E19EBBF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制冷暖通专业课程介绍和实训室参观讲解；</w:t>
            </w:r>
          </w:p>
          <w:p w14:paraId="2375DC80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质量管理专业老师上课；</w:t>
            </w:r>
          </w:p>
        </w:tc>
        <w:tc>
          <w:tcPr>
            <w:tcW w:w="1134" w:type="dxa"/>
          </w:tcPr>
          <w:p w14:paraId="7B98D35E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职业培训中心</w:t>
            </w:r>
          </w:p>
        </w:tc>
        <w:tc>
          <w:tcPr>
            <w:tcW w:w="1134" w:type="dxa"/>
          </w:tcPr>
          <w:p w14:paraId="30F1B82F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制冷暖通专业系主任</w:t>
            </w:r>
          </w:p>
          <w:p w14:paraId="0B9EDFD4" w14:textId="363E88BB" w:rsidR="00C05A7B" w:rsidRDefault="00356750" w:rsidP="00091E1B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质量管理教师</w:t>
            </w: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Erik Wolf</w:t>
            </w:r>
          </w:p>
        </w:tc>
        <w:tc>
          <w:tcPr>
            <w:tcW w:w="1985" w:type="dxa"/>
          </w:tcPr>
          <w:p w14:paraId="68FD7425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noProof/>
                <w:sz w:val="18"/>
                <w:szCs w:val="18"/>
              </w:rPr>
              <w:drawing>
                <wp:inline distT="0" distB="0" distL="114300" distR="114300" wp14:anchorId="2FE9C5A5" wp14:editId="36501712">
                  <wp:extent cx="1200150" cy="967105"/>
                  <wp:effectExtent l="0" t="0" r="0" b="4445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96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DAF1E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noProof/>
                <w:sz w:val="18"/>
                <w:szCs w:val="18"/>
              </w:rPr>
              <w:drawing>
                <wp:inline distT="0" distB="0" distL="114300" distR="114300" wp14:anchorId="3991D5FF" wp14:editId="2ACB63EA">
                  <wp:extent cx="1210310" cy="879475"/>
                  <wp:effectExtent l="0" t="0" r="8890" b="15875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310" cy="87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E1B" w14:paraId="0C1E9874" w14:textId="77777777" w:rsidTr="00091E1B">
        <w:tc>
          <w:tcPr>
            <w:tcW w:w="851" w:type="dxa"/>
          </w:tcPr>
          <w:p w14:paraId="593E6130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8.23</w:t>
            </w:r>
          </w:p>
        </w:tc>
        <w:tc>
          <w:tcPr>
            <w:tcW w:w="992" w:type="dxa"/>
          </w:tcPr>
          <w:p w14:paraId="49236067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职业培训中心</w:t>
            </w:r>
          </w:p>
        </w:tc>
        <w:tc>
          <w:tcPr>
            <w:tcW w:w="2126" w:type="dxa"/>
          </w:tcPr>
          <w:p w14:paraId="6D3633D2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双元制构架详解；</w:t>
            </w:r>
          </w:p>
          <w:p w14:paraId="536EE86A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观摩制冷暖通专业系主任授课并动手组装连接暖通管道；</w:t>
            </w:r>
          </w:p>
          <w:p w14:paraId="60D6FE5A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校长答疑；</w:t>
            </w:r>
          </w:p>
        </w:tc>
        <w:tc>
          <w:tcPr>
            <w:tcW w:w="1134" w:type="dxa"/>
          </w:tcPr>
          <w:p w14:paraId="32E8A65A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职业培训中心</w:t>
            </w:r>
          </w:p>
        </w:tc>
        <w:tc>
          <w:tcPr>
            <w:tcW w:w="1134" w:type="dxa"/>
          </w:tcPr>
          <w:p w14:paraId="22429480" w14:textId="4444CD3C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制冷暖通专业系主任</w:t>
            </w:r>
            <w:r w:rsidR="00091E1B">
              <w:rPr>
                <w:rFonts w:ascii="Calibri Light" w:eastAsia="宋体" w:hAnsi="Calibri Light" w:cs="宋体" w:hint="eastAsia"/>
                <w:sz w:val="18"/>
                <w:szCs w:val="18"/>
              </w:rPr>
              <w:t>；</w:t>
            </w:r>
          </w:p>
          <w:p w14:paraId="6F47C91D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职业培训中心校长</w:t>
            </w:r>
          </w:p>
        </w:tc>
        <w:tc>
          <w:tcPr>
            <w:tcW w:w="1985" w:type="dxa"/>
          </w:tcPr>
          <w:p w14:paraId="2FFB5CD7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noProof/>
                <w:sz w:val="18"/>
                <w:szCs w:val="18"/>
              </w:rPr>
              <w:drawing>
                <wp:inline distT="0" distB="0" distL="114300" distR="114300" wp14:anchorId="57C4DE66" wp14:editId="3694D974">
                  <wp:extent cx="1208405" cy="904240"/>
                  <wp:effectExtent l="0" t="0" r="10795" b="10160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4032" b="309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405" cy="904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256EF5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noProof/>
                <w:sz w:val="18"/>
                <w:szCs w:val="18"/>
              </w:rPr>
              <w:drawing>
                <wp:inline distT="0" distB="0" distL="114300" distR="114300" wp14:anchorId="07670E49" wp14:editId="179BC384">
                  <wp:extent cx="1206500" cy="892810"/>
                  <wp:effectExtent l="0" t="0" r="12700" b="254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6500" cy="892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E1B" w14:paraId="5FCFCCA9" w14:textId="77777777" w:rsidTr="00091E1B">
        <w:tc>
          <w:tcPr>
            <w:tcW w:w="851" w:type="dxa"/>
          </w:tcPr>
          <w:p w14:paraId="0CCB5FC1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8.26</w:t>
            </w:r>
          </w:p>
        </w:tc>
        <w:tc>
          <w:tcPr>
            <w:tcW w:w="992" w:type="dxa"/>
          </w:tcPr>
          <w:p w14:paraId="712518C5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德国手工业协会</w:t>
            </w:r>
          </w:p>
        </w:tc>
        <w:tc>
          <w:tcPr>
            <w:tcW w:w="2126" w:type="dxa"/>
          </w:tcPr>
          <w:p w14:paraId="37343D78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进行</w:t>
            </w: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TTT</w:t>
            </w: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培训师训练：</w:t>
            </w:r>
          </w:p>
          <w:p w14:paraId="6A2700D4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课程安排、上课规则、培训内容、头脑风暴、小组讨论</w:t>
            </w:r>
          </w:p>
        </w:tc>
        <w:tc>
          <w:tcPr>
            <w:tcW w:w="1134" w:type="dxa"/>
          </w:tcPr>
          <w:p w14:paraId="7557B5DB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德国手工业协会</w:t>
            </w:r>
          </w:p>
        </w:tc>
        <w:tc>
          <w:tcPr>
            <w:tcW w:w="1134" w:type="dxa"/>
          </w:tcPr>
          <w:p w14:paraId="40E88187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培训师</w:t>
            </w:r>
          </w:p>
          <w:p w14:paraId="32BDF255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proofErr w:type="spellStart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Caroal</w:t>
            </w:r>
            <w:proofErr w:type="spellEnd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 xml:space="preserve"> Klinger</w:t>
            </w:r>
          </w:p>
        </w:tc>
        <w:tc>
          <w:tcPr>
            <w:tcW w:w="1985" w:type="dxa"/>
          </w:tcPr>
          <w:p w14:paraId="3C067BFF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noProof/>
                <w:sz w:val="18"/>
                <w:szCs w:val="18"/>
              </w:rPr>
              <w:drawing>
                <wp:inline distT="0" distB="0" distL="114300" distR="114300" wp14:anchorId="4DA84CE2" wp14:editId="4C9A6134">
                  <wp:extent cx="1202690" cy="959485"/>
                  <wp:effectExtent l="0" t="0" r="16510" b="12065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690" cy="959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E1B" w14:paraId="3556D2F5" w14:textId="77777777" w:rsidTr="00091E1B">
        <w:tc>
          <w:tcPr>
            <w:tcW w:w="851" w:type="dxa"/>
          </w:tcPr>
          <w:p w14:paraId="41EB663B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8.27</w:t>
            </w:r>
          </w:p>
        </w:tc>
        <w:tc>
          <w:tcPr>
            <w:tcW w:w="992" w:type="dxa"/>
          </w:tcPr>
          <w:p w14:paraId="7EBDC26B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德国手工业协会</w:t>
            </w:r>
          </w:p>
        </w:tc>
        <w:tc>
          <w:tcPr>
            <w:tcW w:w="2126" w:type="dxa"/>
          </w:tcPr>
          <w:p w14:paraId="50D86CAB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进行</w:t>
            </w: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TTT</w:t>
            </w: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培训师训练：</w:t>
            </w:r>
          </w:p>
          <w:p w14:paraId="19CDC83F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proofErr w:type="gramStart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双元制教学具</w:t>
            </w:r>
            <w:proofErr w:type="gramEnd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化、</w:t>
            </w:r>
          </w:p>
          <w:p w14:paraId="0687D07D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培训</w:t>
            </w:r>
            <w:proofErr w:type="gramStart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师具备</w:t>
            </w:r>
            <w:proofErr w:type="gramEnd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技能、培训教案内容、企业工会职责、职业教育法典、师生有效谈话</w:t>
            </w:r>
          </w:p>
        </w:tc>
        <w:tc>
          <w:tcPr>
            <w:tcW w:w="1134" w:type="dxa"/>
          </w:tcPr>
          <w:p w14:paraId="2355F659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德国手工业协会</w:t>
            </w:r>
          </w:p>
        </w:tc>
        <w:tc>
          <w:tcPr>
            <w:tcW w:w="1134" w:type="dxa"/>
          </w:tcPr>
          <w:p w14:paraId="33D86AE2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培训师</w:t>
            </w:r>
          </w:p>
          <w:p w14:paraId="10891C92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proofErr w:type="spellStart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Caroal</w:t>
            </w:r>
            <w:proofErr w:type="spellEnd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 xml:space="preserve"> Klinger</w:t>
            </w:r>
          </w:p>
        </w:tc>
        <w:tc>
          <w:tcPr>
            <w:tcW w:w="1985" w:type="dxa"/>
          </w:tcPr>
          <w:p w14:paraId="7719D6EA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noProof/>
                <w:sz w:val="18"/>
                <w:szCs w:val="18"/>
              </w:rPr>
              <w:drawing>
                <wp:inline distT="0" distB="0" distL="114300" distR="114300" wp14:anchorId="598FDF55" wp14:editId="7F7798BE">
                  <wp:extent cx="1207770" cy="984885"/>
                  <wp:effectExtent l="0" t="0" r="11430" b="5715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770" cy="984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E1B" w14:paraId="1A3B0789" w14:textId="77777777" w:rsidTr="00091E1B">
        <w:tc>
          <w:tcPr>
            <w:tcW w:w="851" w:type="dxa"/>
          </w:tcPr>
          <w:p w14:paraId="5EE7D5E5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8.28</w:t>
            </w:r>
          </w:p>
        </w:tc>
        <w:tc>
          <w:tcPr>
            <w:tcW w:w="992" w:type="dxa"/>
          </w:tcPr>
          <w:p w14:paraId="7F05AAAC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德国手工业协会</w:t>
            </w:r>
          </w:p>
        </w:tc>
        <w:tc>
          <w:tcPr>
            <w:tcW w:w="2126" w:type="dxa"/>
          </w:tcPr>
          <w:p w14:paraId="17718BB0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专业学习：</w:t>
            </w:r>
          </w:p>
          <w:p w14:paraId="7A089482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外径千分尺讲解；</w:t>
            </w:r>
          </w:p>
          <w:p w14:paraId="36363A8F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钳工划线讲解；</w:t>
            </w:r>
          </w:p>
          <w:p w14:paraId="59715930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攻外螺纹讲解；</w:t>
            </w:r>
          </w:p>
        </w:tc>
        <w:tc>
          <w:tcPr>
            <w:tcW w:w="1134" w:type="dxa"/>
          </w:tcPr>
          <w:p w14:paraId="6C776D16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德国手工业协会</w:t>
            </w:r>
          </w:p>
        </w:tc>
        <w:tc>
          <w:tcPr>
            <w:tcW w:w="1134" w:type="dxa"/>
          </w:tcPr>
          <w:p w14:paraId="3CA0DF5A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德国手工业协会专业负责人</w:t>
            </w:r>
            <w:proofErr w:type="spellStart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Torsten</w:t>
            </w:r>
            <w:proofErr w:type="spellEnd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 xml:space="preserve"> Ebert</w:t>
            </w:r>
          </w:p>
        </w:tc>
        <w:tc>
          <w:tcPr>
            <w:tcW w:w="1985" w:type="dxa"/>
          </w:tcPr>
          <w:p w14:paraId="02A54B01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noProof/>
                <w:sz w:val="18"/>
                <w:szCs w:val="18"/>
              </w:rPr>
              <w:drawing>
                <wp:inline distT="0" distB="0" distL="114300" distR="114300" wp14:anchorId="2A2B9B33" wp14:editId="65EDB5D6">
                  <wp:extent cx="1207135" cy="909320"/>
                  <wp:effectExtent l="0" t="0" r="12065" b="5080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135" cy="909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E1B" w14:paraId="1F760517" w14:textId="77777777" w:rsidTr="00091E1B">
        <w:tc>
          <w:tcPr>
            <w:tcW w:w="851" w:type="dxa"/>
          </w:tcPr>
          <w:p w14:paraId="659CBFA7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lastRenderedPageBreak/>
              <w:t>8.29</w:t>
            </w:r>
          </w:p>
        </w:tc>
        <w:tc>
          <w:tcPr>
            <w:tcW w:w="992" w:type="dxa"/>
          </w:tcPr>
          <w:p w14:paraId="497152F1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德国手工业协会</w:t>
            </w:r>
          </w:p>
        </w:tc>
        <w:tc>
          <w:tcPr>
            <w:tcW w:w="2126" w:type="dxa"/>
          </w:tcPr>
          <w:p w14:paraId="1B87C943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专业学习：</w:t>
            </w:r>
          </w:p>
          <w:p w14:paraId="4340BD6C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外径千分尺讲解；</w:t>
            </w:r>
          </w:p>
          <w:p w14:paraId="25AFA6E9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钳工划线讲解；</w:t>
            </w:r>
          </w:p>
          <w:p w14:paraId="5EA307D8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攻外螺纹讲解；</w:t>
            </w:r>
          </w:p>
        </w:tc>
        <w:tc>
          <w:tcPr>
            <w:tcW w:w="1134" w:type="dxa"/>
          </w:tcPr>
          <w:p w14:paraId="2F70C316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德国手工业协会</w:t>
            </w:r>
          </w:p>
        </w:tc>
        <w:tc>
          <w:tcPr>
            <w:tcW w:w="1134" w:type="dxa"/>
          </w:tcPr>
          <w:p w14:paraId="13F8DFC3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实训教师</w:t>
            </w:r>
          </w:p>
          <w:p w14:paraId="4DACFB3B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b/>
                <w:bCs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 xml:space="preserve">Thomas </w:t>
            </w:r>
            <w:proofErr w:type="spellStart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Klokow</w:t>
            </w:r>
            <w:proofErr w:type="spellEnd"/>
          </w:p>
        </w:tc>
        <w:tc>
          <w:tcPr>
            <w:tcW w:w="1985" w:type="dxa"/>
          </w:tcPr>
          <w:p w14:paraId="002ED38A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noProof/>
                <w:sz w:val="18"/>
                <w:szCs w:val="18"/>
              </w:rPr>
              <w:drawing>
                <wp:inline distT="0" distB="0" distL="114300" distR="114300" wp14:anchorId="6B65C96D" wp14:editId="3AED5003">
                  <wp:extent cx="1200150" cy="915670"/>
                  <wp:effectExtent l="0" t="0" r="0" b="17780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915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E1B" w14:paraId="6A479343" w14:textId="77777777" w:rsidTr="00091E1B">
        <w:tc>
          <w:tcPr>
            <w:tcW w:w="851" w:type="dxa"/>
          </w:tcPr>
          <w:p w14:paraId="0DAE006D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8.30</w:t>
            </w:r>
          </w:p>
        </w:tc>
        <w:tc>
          <w:tcPr>
            <w:tcW w:w="992" w:type="dxa"/>
          </w:tcPr>
          <w:p w14:paraId="675318E2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德国手工业协会</w:t>
            </w:r>
          </w:p>
        </w:tc>
        <w:tc>
          <w:tcPr>
            <w:tcW w:w="2126" w:type="dxa"/>
          </w:tcPr>
          <w:p w14:paraId="79EE7449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专业学习：</w:t>
            </w:r>
          </w:p>
          <w:p w14:paraId="4BEFFAB9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外径千分尺讲解；</w:t>
            </w:r>
          </w:p>
          <w:p w14:paraId="50725BC1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钳工划线讲解；</w:t>
            </w:r>
          </w:p>
          <w:p w14:paraId="4E36DF11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攻外螺纹讲解；</w:t>
            </w:r>
          </w:p>
        </w:tc>
        <w:tc>
          <w:tcPr>
            <w:tcW w:w="1134" w:type="dxa"/>
          </w:tcPr>
          <w:p w14:paraId="2A1874DB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德国手工业协会</w:t>
            </w:r>
          </w:p>
        </w:tc>
        <w:tc>
          <w:tcPr>
            <w:tcW w:w="1134" w:type="dxa"/>
          </w:tcPr>
          <w:p w14:paraId="0747BBB2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实训教师</w:t>
            </w:r>
          </w:p>
          <w:p w14:paraId="65F84FBD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proofErr w:type="spellStart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Torsten</w:t>
            </w:r>
            <w:proofErr w:type="spellEnd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 xml:space="preserve"> Ebert</w:t>
            </w:r>
          </w:p>
        </w:tc>
        <w:tc>
          <w:tcPr>
            <w:tcW w:w="1985" w:type="dxa"/>
          </w:tcPr>
          <w:p w14:paraId="0217E8B8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noProof/>
                <w:sz w:val="18"/>
                <w:szCs w:val="18"/>
              </w:rPr>
              <w:drawing>
                <wp:inline distT="0" distB="0" distL="114300" distR="114300" wp14:anchorId="3D234ED8" wp14:editId="0E948073">
                  <wp:extent cx="1209675" cy="1007745"/>
                  <wp:effectExtent l="0" t="0" r="9525" b="1905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007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E1B" w14:paraId="6F7DE3CF" w14:textId="77777777" w:rsidTr="00091E1B">
        <w:tc>
          <w:tcPr>
            <w:tcW w:w="851" w:type="dxa"/>
          </w:tcPr>
          <w:p w14:paraId="56E968ED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9.2</w:t>
            </w:r>
          </w:p>
        </w:tc>
        <w:tc>
          <w:tcPr>
            <w:tcW w:w="992" w:type="dxa"/>
          </w:tcPr>
          <w:p w14:paraId="536B390B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德国手工业协会</w:t>
            </w:r>
          </w:p>
        </w:tc>
        <w:tc>
          <w:tcPr>
            <w:tcW w:w="2126" w:type="dxa"/>
          </w:tcPr>
          <w:p w14:paraId="537838E1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教学法学习：教学方法论及相关法律和大纲的讲解</w:t>
            </w:r>
          </w:p>
        </w:tc>
        <w:tc>
          <w:tcPr>
            <w:tcW w:w="1134" w:type="dxa"/>
          </w:tcPr>
          <w:p w14:paraId="462B006E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德国手工业协会</w:t>
            </w:r>
          </w:p>
        </w:tc>
        <w:tc>
          <w:tcPr>
            <w:tcW w:w="1134" w:type="dxa"/>
          </w:tcPr>
          <w:p w14:paraId="7ABC5CFD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培训师</w:t>
            </w:r>
          </w:p>
          <w:p w14:paraId="27485EBB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proofErr w:type="spellStart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Caroal</w:t>
            </w:r>
            <w:proofErr w:type="spellEnd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 xml:space="preserve"> Klinger</w:t>
            </w:r>
          </w:p>
        </w:tc>
        <w:tc>
          <w:tcPr>
            <w:tcW w:w="1985" w:type="dxa"/>
          </w:tcPr>
          <w:p w14:paraId="1E66F97D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noProof/>
                <w:sz w:val="18"/>
                <w:szCs w:val="18"/>
              </w:rPr>
              <w:drawing>
                <wp:inline distT="0" distB="0" distL="114300" distR="114300" wp14:anchorId="7210764B" wp14:editId="7C971620">
                  <wp:extent cx="1203960" cy="921385"/>
                  <wp:effectExtent l="0" t="0" r="15240" b="12065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960" cy="921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E1B" w14:paraId="432CA751" w14:textId="77777777" w:rsidTr="00091E1B">
        <w:tc>
          <w:tcPr>
            <w:tcW w:w="851" w:type="dxa"/>
          </w:tcPr>
          <w:p w14:paraId="4B996D44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9.3</w:t>
            </w:r>
          </w:p>
        </w:tc>
        <w:tc>
          <w:tcPr>
            <w:tcW w:w="992" w:type="dxa"/>
          </w:tcPr>
          <w:p w14:paraId="5801A74A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德国手工业协会</w:t>
            </w:r>
          </w:p>
        </w:tc>
        <w:tc>
          <w:tcPr>
            <w:tcW w:w="2126" w:type="dxa"/>
          </w:tcPr>
          <w:p w14:paraId="527B96B3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教学法学习：</w:t>
            </w:r>
          </w:p>
          <w:p w14:paraId="6A51428B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企业培训四步教学法；</w:t>
            </w:r>
          </w:p>
          <w:p w14:paraId="4A72AF74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参观德国手工业协会各种专业；</w:t>
            </w:r>
          </w:p>
          <w:p w14:paraId="2CC1D0A1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观摩各种专业上课情况；</w:t>
            </w:r>
          </w:p>
        </w:tc>
        <w:tc>
          <w:tcPr>
            <w:tcW w:w="1134" w:type="dxa"/>
          </w:tcPr>
          <w:p w14:paraId="226D8203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德国手工业协会</w:t>
            </w:r>
          </w:p>
        </w:tc>
        <w:tc>
          <w:tcPr>
            <w:tcW w:w="1134" w:type="dxa"/>
          </w:tcPr>
          <w:p w14:paraId="5E21788B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培训师</w:t>
            </w:r>
          </w:p>
          <w:p w14:paraId="451A42F7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proofErr w:type="spellStart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Caroal</w:t>
            </w:r>
            <w:proofErr w:type="spellEnd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 xml:space="preserve"> Klinger</w:t>
            </w:r>
          </w:p>
        </w:tc>
        <w:tc>
          <w:tcPr>
            <w:tcW w:w="1985" w:type="dxa"/>
          </w:tcPr>
          <w:p w14:paraId="1B87C8BC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noProof/>
                <w:sz w:val="18"/>
                <w:szCs w:val="18"/>
              </w:rPr>
              <w:drawing>
                <wp:inline distT="0" distB="0" distL="114300" distR="114300" wp14:anchorId="4B38C5A2" wp14:editId="5C02A301">
                  <wp:extent cx="1208405" cy="923925"/>
                  <wp:effectExtent l="0" t="0" r="10795" b="9525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405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E1B" w14:paraId="099D6C8A" w14:textId="77777777" w:rsidTr="00091E1B">
        <w:tc>
          <w:tcPr>
            <w:tcW w:w="851" w:type="dxa"/>
          </w:tcPr>
          <w:p w14:paraId="231BB228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9.4</w:t>
            </w:r>
          </w:p>
        </w:tc>
        <w:tc>
          <w:tcPr>
            <w:tcW w:w="992" w:type="dxa"/>
          </w:tcPr>
          <w:p w14:paraId="788E794D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德国手工业协会</w:t>
            </w:r>
          </w:p>
        </w:tc>
        <w:tc>
          <w:tcPr>
            <w:tcW w:w="2126" w:type="dxa"/>
          </w:tcPr>
          <w:p w14:paraId="0CD077D6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模拟考试，由专业教师进行分析；</w:t>
            </w:r>
          </w:p>
          <w:p w14:paraId="3491FFC5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正式考试：</w:t>
            </w: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20</w:t>
            </w: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分钟上一堂实训课；</w:t>
            </w:r>
          </w:p>
        </w:tc>
        <w:tc>
          <w:tcPr>
            <w:tcW w:w="1134" w:type="dxa"/>
          </w:tcPr>
          <w:p w14:paraId="600DF6CA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德国手工业协会</w:t>
            </w:r>
          </w:p>
        </w:tc>
        <w:tc>
          <w:tcPr>
            <w:tcW w:w="1134" w:type="dxa"/>
          </w:tcPr>
          <w:p w14:paraId="12C19580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培训师</w:t>
            </w:r>
          </w:p>
          <w:p w14:paraId="27911B7B" w14:textId="1A6D91D5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proofErr w:type="spellStart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Caroal</w:t>
            </w:r>
            <w:proofErr w:type="spellEnd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 xml:space="preserve"> Klinger</w:t>
            </w:r>
            <w:r w:rsidR="000350D7">
              <w:rPr>
                <w:rFonts w:ascii="Calibri Light" w:eastAsia="宋体" w:hAnsi="Calibri Light" w:cs="宋体" w:hint="eastAsia"/>
                <w:sz w:val="18"/>
                <w:szCs w:val="18"/>
              </w:rPr>
              <w:t>；</w:t>
            </w:r>
          </w:p>
          <w:p w14:paraId="04D7F835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实训教师</w:t>
            </w:r>
          </w:p>
          <w:p w14:paraId="6C59B768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proofErr w:type="spellStart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Torsten</w:t>
            </w:r>
            <w:proofErr w:type="spellEnd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 xml:space="preserve"> Ebert</w:t>
            </w:r>
          </w:p>
        </w:tc>
        <w:tc>
          <w:tcPr>
            <w:tcW w:w="1985" w:type="dxa"/>
          </w:tcPr>
          <w:p w14:paraId="48DE0CCA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noProof/>
                <w:sz w:val="18"/>
                <w:szCs w:val="18"/>
              </w:rPr>
              <w:drawing>
                <wp:inline distT="0" distB="0" distL="114300" distR="114300" wp14:anchorId="6C343E51" wp14:editId="2B47AB47">
                  <wp:extent cx="1201420" cy="868045"/>
                  <wp:effectExtent l="0" t="0" r="17780" b="8255"/>
                  <wp:docPr id="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420" cy="868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E1B" w14:paraId="24D42897" w14:textId="77777777" w:rsidTr="00091E1B">
        <w:tc>
          <w:tcPr>
            <w:tcW w:w="851" w:type="dxa"/>
          </w:tcPr>
          <w:p w14:paraId="7759A4B9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9.5</w:t>
            </w:r>
          </w:p>
        </w:tc>
        <w:tc>
          <w:tcPr>
            <w:tcW w:w="992" w:type="dxa"/>
          </w:tcPr>
          <w:p w14:paraId="45114F0F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德国手工业协会</w:t>
            </w:r>
          </w:p>
        </w:tc>
        <w:tc>
          <w:tcPr>
            <w:tcW w:w="2126" w:type="dxa"/>
          </w:tcPr>
          <w:p w14:paraId="4412C40C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中德合作教学模式；</w:t>
            </w:r>
          </w:p>
          <w:p w14:paraId="1EF7D2C8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质检的相关管理；</w:t>
            </w:r>
          </w:p>
          <w:p w14:paraId="245E1501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如何成为一名</w:t>
            </w: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TTT</w:t>
            </w: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；</w:t>
            </w:r>
          </w:p>
          <w:p w14:paraId="485892BE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美容美发专业参观和观摩上课；</w:t>
            </w:r>
          </w:p>
        </w:tc>
        <w:tc>
          <w:tcPr>
            <w:tcW w:w="1134" w:type="dxa"/>
          </w:tcPr>
          <w:p w14:paraId="09025287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德国手工业协会</w:t>
            </w:r>
          </w:p>
        </w:tc>
        <w:tc>
          <w:tcPr>
            <w:tcW w:w="1134" w:type="dxa"/>
          </w:tcPr>
          <w:p w14:paraId="3924ADCE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实训教师</w:t>
            </w:r>
          </w:p>
          <w:p w14:paraId="4F2C8A7B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 xml:space="preserve">Mario </w:t>
            </w:r>
            <w:proofErr w:type="spellStart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Baltruschat</w:t>
            </w:r>
            <w:proofErr w:type="spellEnd"/>
          </w:p>
        </w:tc>
        <w:tc>
          <w:tcPr>
            <w:tcW w:w="1985" w:type="dxa"/>
          </w:tcPr>
          <w:p w14:paraId="7AC977EE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noProof/>
                <w:sz w:val="18"/>
                <w:szCs w:val="18"/>
              </w:rPr>
              <w:drawing>
                <wp:inline distT="0" distB="0" distL="114300" distR="114300" wp14:anchorId="77829463" wp14:editId="678392BF">
                  <wp:extent cx="1209040" cy="918845"/>
                  <wp:effectExtent l="0" t="0" r="10160" b="14605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040" cy="918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0AF134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noProof/>
                <w:sz w:val="18"/>
                <w:szCs w:val="18"/>
              </w:rPr>
              <w:drawing>
                <wp:inline distT="0" distB="0" distL="114300" distR="114300" wp14:anchorId="3DA1A219" wp14:editId="7CD46475">
                  <wp:extent cx="1199515" cy="854710"/>
                  <wp:effectExtent l="0" t="0" r="635" b="2540"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9515" cy="854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E1B" w14:paraId="3C97929A" w14:textId="77777777" w:rsidTr="00091E1B">
        <w:tc>
          <w:tcPr>
            <w:tcW w:w="851" w:type="dxa"/>
          </w:tcPr>
          <w:p w14:paraId="7A25F461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9.6</w:t>
            </w:r>
          </w:p>
        </w:tc>
        <w:tc>
          <w:tcPr>
            <w:tcW w:w="992" w:type="dxa"/>
          </w:tcPr>
          <w:p w14:paraId="1D1D310A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德国手工业协会</w:t>
            </w:r>
          </w:p>
        </w:tc>
        <w:tc>
          <w:tcPr>
            <w:tcW w:w="2126" w:type="dxa"/>
          </w:tcPr>
          <w:p w14:paraId="03EF1398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毕业典礼</w:t>
            </w:r>
          </w:p>
        </w:tc>
        <w:tc>
          <w:tcPr>
            <w:tcW w:w="1134" w:type="dxa"/>
          </w:tcPr>
          <w:p w14:paraId="05CF6239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德国手工业协会</w:t>
            </w:r>
          </w:p>
        </w:tc>
        <w:tc>
          <w:tcPr>
            <w:tcW w:w="1134" w:type="dxa"/>
          </w:tcPr>
          <w:p w14:paraId="7FF7DA6D" w14:textId="71ADBCEC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德国手工业协会校长</w:t>
            </w:r>
            <w:r w:rsidR="000350D7">
              <w:rPr>
                <w:rFonts w:ascii="Calibri Light" w:eastAsia="宋体" w:hAnsi="Calibri Light" w:cs="宋体" w:hint="eastAsia"/>
                <w:sz w:val="18"/>
                <w:szCs w:val="18"/>
              </w:rPr>
              <w:t>；</w:t>
            </w:r>
          </w:p>
          <w:p w14:paraId="628390DD" w14:textId="77777777" w:rsidR="00C05A7B" w:rsidRDefault="00356750" w:rsidP="000350D7">
            <w:pPr>
              <w:pStyle w:val="a6"/>
              <w:ind w:firstLineChars="0" w:firstLine="0"/>
              <w:jc w:val="left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德国手工业协会专业负责人</w:t>
            </w:r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 xml:space="preserve">Thomas </w:t>
            </w:r>
            <w:proofErr w:type="spellStart"/>
            <w:r>
              <w:rPr>
                <w:rFonts w:ascii="Calibri Light" w:eastAsia="宋体" w:hAnsi="Calibri Light" w:cs="宋体" w:hint="eastAsia"/>
                <w:sz w:val="18"/>
                <w:szCs w:val="18"/>
              </w:rPr>
              <w:t>Klokow</w:t>
            </w:r>
            <w:proofErr w:type="spellEnd"/>
          </w:p>
        </w:tc>
        <w:tc>
          <w:tcPr>
            <w:tcW w:w="1985" w:type="dxa"/>
          </w:tcPr>
          <w:p w14:paraId="6C59657E" w14:textId="77777777" w:rsidR="00C05A7B" w:rsidRDefault="00356750">
            <w:pPr>
              <w:pStyle w:val="a6"/>
              <w:ind w:firstLineChars="0" w:firstLine="0"/>
              <w:rPr>
                <w:rFonts w:ascii="Calibri Light" w:eastAsia="宋体" w:hAnsi="Calibri Light" w:cs="宋体"/>
                <w:sz w:val="18"/>
                <w:szCs w:val="18"/>
              </w:rPr>
            </w:pPr>
            <w:r>
              <w:rPr>
                <w:rFonts w:ascii="Calibri Light" w:eastAsia="宋体" w:hAnsi="Calibri Light" w:cs="宋体" w:hint="eastAsia"/>
                <w:noProof/>
                <w:sz w:val="18"/>
                <w:szCs w:val="18"/>
              </w:rPr>
              <w:drawing>
                <wp:inline distT="0" distB="0" distL="114300" distR="114300" wp14:anchorId="7B1ED25D" wp14:editId="68792F58">
                  <wp:extent cx="1209040" cy="1006475"/>
                  <wp:effectExtent l="0" t="0" r="10160" b="3175"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040" cy="1006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13AD41" w14:textId="77777777" w:rsidR="00C05A7B" w:rsidRDefault="00356750">
      <w:pPr>
        <w:pStyle w:val="a6"/>
        <w:numPr>
          <w:ilvl w:val="0"/>
          <w:numId w:val="1"/>
        </w:numPr>
        <w:ind w:firstLineChars="0"/>
        <w:rPr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lastRenderedPageBreak/>
        <w:t>邀请方介绍</w:t>
      </w:r>
    </w:p>
    <w:p w14:paraId="48CCFEA8" w14:textId="77777777" w:rsidR="00C05A7B" w:rsidRPr="00EC15D8" w:rsidRDefault="00356750" w:rsidP="00A514B8">
      <w:pPr>
        <w:pStyle w:val="a6"/>
        <w:spacing w:line="360" w:lineRule="auto"/>
        <w:ind w:firstLine="480"/>
        <w:rPr>
          <w:rFonts w:asciiTheme="minorEastAsia" w:hAnsiTheme="minorEastAsia"/>
          <w:sz w:val="24"/>
          <w:szCs w:val="24"/>
        </w:rPr>
      </w:pPr>
      <w:r w:rsidRPr="00EC15D8">
        <w:rPr>
          <w:rFonts w:asciiTheme="minorEastAsia" w:hAnsiTheme="minorEastAsia" w:hint="eastAsia"/>
          <w:sz w:val="24"/>
          <w:szCs w:val="24"/>
        </w:rPr>
        <w:t>萨克森职业学院成立于1991年，</w:t>
      </w:r>
      <w:proofErr w:type="gramStart"/>
      <w:r w:rsidRPr="00EC15D8">
        <w:rPr>
          <w:rFonts w:asciiTheme="minorEastAsia" w:hAnsiTheme="minorEastAsia" w:hint="eastAsia"/>
          <w:sz w:val="24"/>
          <w:szCs w:val="24"/>
        </w:rPr>
        <w:t>参照巴</w:t>
      </w:r>
      <w:proofErr w:type="gramEnd"/>
      <w:r w:rsidRPr="00EC15D8">
        <w:rPr>
          <w:rFonts w:asciiTheme="minorEastAsia" w:hAnsiTheme="minorEastAsia" w:hint="eastAsia"/>
          <w:sz w:val="24"/>
          <w:szCs w:val="24"/>
        </w:rPr>
        <w:t>登-符腾堡州双元制大学建立，共有7个驻地，在经济、技术、社会服务和医疗保健专业上开设了40多个学科实行双元制高等教育，成立以来拥有约10000个实践合作伙伴，现有4369名在校生。</w:t>
      </w:r>
    </w:p>
    <w:p w14:paraId="7B5247B2" w14:textId="77777777" w:rsidR="00C05A7B" w:rsidRPr="00EC15D8" w:rsidRDefault="00356750" w:rsidP="00A514B8">
      <w:pPr>
        <w:pStyle w:val="a6"/>
        <w:spacing w:line="360" w:lineRule="auto"/>
        <w:ind w:firstLine="480"/>
        <w:rPr>
          <w:rFonts w:asciiTheme="minorEastAsia" w:hAnsiTheme="minorEastAsia"/>
          <w:sz w:val="24"/>
          <w:szCs w:val="24"/>
        </w:rPr>
      </w:pPr>
      <w:r w:rsidRPr="00EC15D8">
        <w:rPr>
          <w:rFonts w:asciiTheme="minorEastAsia" w:hAnsiTheme="minorEastAsia" w:hint="eastAsia"/>
          <w:sz w:val="24"/>
          <w:szCs w:val="24"/>
        </w:rPr>
        <w:t>德国手工业协会（HWK）负责实施和管理占全德国所有职业教育受培训人中30%的学徒工，同时在职业教育中扮演着组织者、管理者、监督者、部分规则制定者的重要角色。德国所有的手工业企业都必须参加协会，受协会的监督和管理。与手工业相关的教育和培训，都是由手工业协会进行统筹、制定培训计划，和进行考核的。手工业协会下设和手工业相关的所有专业的学校、其他类型的职业学校，学生必须由手工业协会进行考核，并且发给相关的从业资格证书。</w:t>
      </w:r>
    </w:p>
    <w:p w14:paraId="1E95819C" w14:textId="77777777" w:rsidR="00C05A7B" w:rsidRDefault="00C05A7B">
      <w:pPr>
        <w:pStyle w:val="a6"/>
        <w:ind w:left="720" w:firstLineChars="0" w:firstLine="0"/>
        <w:rPr>
          <w:rFonts w:asciiTheme="minorEastAsia" w:hAnsiTheme="minorEastAsia"/>
          <w:sz w:val="24"/>
          <w:szCs w:val="24"/>
        </w:rPr>
      </w:pPr>
    </w:p>
    <w:p w14:paraId="689A0095" w14:textId="77777777" w:rsidR="00C05A7B" w:rsidRDefault="00356750">
      <w:pPr>
        <w:pStyle w:val="a6"/>
        <w:numPr>
          <w:ilvl w:val="0"/>
          <w:numId w:val="1"/>
        </w:numPr>
        <w:ind w:firstLineChars="0"/>
        <w:rPr>
          <w:rFonts w:asciiTheme="minorEastAsia" w:hAnsiTheme="minorEastAsia" w:hint="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出访成果及后续工作计划（后续工作计划需明确联系人及时间截点）</w:t>
      </w:r>
    </w:p>
    <w:p w14:paraId="4DB724B0" w14:textId="77777777" w:rsidR="00A514B8" w:rsidRDefault="00A514B8" w:rsidP="00A514B8">
      <w:pPr>
        <w:pStyle w:val="a6"/>
        <w:ind w:left="720" w:firstLineChars="0" w:firstLine="0"/>
        <w:rPr>
          <w:rFonts w:asciiTheme="minorEastAsia" w:hAnsiTheme="minorEastAsia"/>
          <w:sz w:val="24"/>
          <w:szCs w:val="24"/>
        </w:rPr>
      </w:pPr>
    </w:p>
    <w:p w14:paraId="771535D5" w14:textId="6B238966" w:rsidR="00C05A7B" w:rsidRDefault="009E3924" w:rsidP="001807F6">
      <w:pPr>
        <w:pStyle w:val="a6"/>
        <w:numPr>
          <w:ilvl w:val="3"/>
          <w:numId w:val="1"/>
        </w:numPr>
        <w:ind w:left="709" w:firstLineChars="0" w:hanging="142"/>
        <w:rPr>
          <w:rFonts w:asciiTheme="minorEastAsia" w:hAnsiTheme="minorEastAsia" w:hint="eastAsia"/>
          <w:sz w:val="24"/>
          <w:szCs w:val="24"/>
        </w:rPr>
      </w:pPr>
      <w:r w:rsidRPr="009E3924">
        <w:rPr>
          <w:rFonts w:asciiTheme="minorEastAsia" w:hAnsiTheme="minorEastAsia" w:hint="eastAsia"/>
          <w:sz w:val="24"/>
          <w:szCs w:val="24"/>
        </w:rPr>
        <w:t>德国的教育体系</w:t>
      </w:r>
    </w:p>
    <w:p w14:paraId="060746E3" w14:textId="77777777" w:rsidR="00A514B8" w:rsidRDefault="00A514B8" w:rsidP="00A514B8">
      <w:pPr>
        <w:pStyle w:val="a6"/>
        <w:ind w:left="709" w:firstLineChars="0" w:firstLine="0"/>
        <w:rPr>
          <w:rFonts w:asciiTheme="minorEastAsia" w:hAnsiTheme="minorEastAsia" w:hint="eastAsia"/>
          <w:sz w:val="24"/>
          <w:szCs w:val="24"/>
        </w:rPr>
      </w:pPr>
    </w:p>
    <w:p w14:paraId="70F891C8" w14:textId="207E82E7" w:rsidR="00917360" w:rsidRPr="00917360" w:rsidRDefault="00917360" w:rsidP="00917360">
      <w:pPr>
        <w:rPr>
          <w:rFonts w:asciiTheme="minorEastAsia" w:hAnsiTheme="minorEastAsia" w:hint="eastAsia"/>
          <w:sz w:val="24"/>
          <w:szCs w:val="24"/>
        </w:rPr>
      </w:pPr>
      <w:r>
        <w:rPr>
          <w:noProof/>
        </w:rPr>
        <w:drawing>
          <wp:inline distT="0" distB="0" distL="0" distR="0" wp14:anchorId="307098F5" wp14:editId="6FDE7B92">
            <wp:extent cx="5274310" cy="410102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0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A3E25" w14:textId="45379111" w:rsidR="009E3924" w:rsidRDefault="009E3924" w:rsidP="00350EB4">
      <w:pPr>
        <w:rPr>
          <w:rFonts w:asciiTheme="minorEastAsia" w:hAnsiTheme="minorEastAsia" w:hint="eastAsia"/>
          <w:sz w:val="24"/>
          <w:szCs w:val="24"/>
        </w:rPr>
      </w:pPr>
    </w:p>
    <w:p w14:paraId="2D3F7CC0" w14:textId="77777777" w:rsidR="00A514B8" w:rsidRDefault="00A514B8" w:rsidP="00350EB4">
      <w:pPr>
        <w:rPr>
          <w:rFonts w:asciiTheme="minorEastAsia" w:hAnsiTheme="minorEastAsia" w:hint="eastAsia"/>
          <w:sz w:val="24"/>
          <w:szCs w:val="24"/>
        </w:rPr>
      </w:pPr>
    </w:p>
    <w:p w14:paraId="77A1A584" w14:textId="77777777" w:rsidR="00A514B8" w:rsidRDefault="00A514B8" w:rsidP="00350EB4">
      <w:pPr>
        <w:rPr>
          <w:rFonts w:asciiTheme="minorEastAsia" w:hAnsiTheme="minorEastAsia" w:hint="eastAsia"/>
          <w:sz w:val="24"/>
          <w:szCs w:val="24"/>
        </w:rPr>
      </w:pPr>
    </w:p>
    <w:p w14:paraId="0F57BC02" w14:textId="77777777" w:rsidR="00A514B8" w:rsidRDefault="00A514B8" w:rsidP="00350EB4">
      <w:pPr>
        <w:rPr>
          <w:rFonts w:asciiTheme="minorEastAsia" w:hAnsiTheme="minorEastAsia" w:hint="eastAsia"/>
          <w:sz w:val="24"/>
          <w:szCs w:val="24"/>
        </w:rPr>
      </w:pPr>
    </w:p>
    <w:p w14:paraId="2D8CEE52" w14:textId="45ABCEA6" w:rsidR="00C05A7B" w:rsidRPr="001807F6" w:rsidRDefault="001807F6" w:rsidP="001807F6">
      <w:pPr>
        <w:pStyle w:val="a6"/>
        <w:numPr>
          <w:ilvl w:val="3"/>
          <w:numId w:val="1"/>
        </w:numPr>
        <w:ind w:left="709" w:firstLineChars="0" w:hanging="142"/>
        <w:rPr>
          <w:rFonts w:asciiTheme="minorEastAsia" w:hAnsiTheme="minorEastAsia" w:hint="eastAsia"/>
          <w:sz w:val="24"/>
          <w:szCs w:val="24"/>
        </w:rPr>
      </w:pPr>
      <w:r w:rsidRPr="001807F6">
        <w:rPr>
          <w:rFonts w:asciiTheme="minorEastAsia" w:hAnsiTheme="minorEastAsia" w:hint="eastAsia"/>
          <w:sz w:val="24"/>
          <w:szCs w:val="24"/>
        </w:rPr>
        <w:lastRenderedPageBreak/>
        <w:t>德国双元制</w:t>
      </w:r>
      <w:r>
        <w:rPr>
          <w:rFonts w:asciiTheme="minorEastAsia" w:hAnsiTheme="minorEastAsia" w:hint="eastAsia"/>
          <w:sz w:val="24"/>
          <w:szCs w:val="24"/>
        </w:rPr>
        <w:t>教学的实施方法</w:t>
      </w:r>
    </w:p>
    <w:p w14:paraId="3E484608" w14:textId="1307A562" w:rsidR="001807F6" w:rsidRDefault="00067838" w:rsidP="00067838">
      <w:pPr>
        <w:rPr>
          <w:rFonts w:asciiTheme="minorEastAsia" w:hAnsiTheme="minorEastAsia" w:hint="eastAsia"/>
          <w:sz w:val="24"/>
          <w:szCs w:val="24"/>
        </w:rPr>
      </w:pPr>
      <w:r>
        <w:rPr>
          <w:noProof/>
        </w:rPr>
        <w:drawing>
          <wp:inline distT="0" distB="0" distL="0" distR="0" wp14:anchorId="276056A0" wp14:editId="0691AD73">
            <wp:extent cx="5274310" cy="4664468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664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CB432" w14:textId="77777777" w:rsidR="002F1A38" w:rsidRPr="00067838" w:rsidRDefault="002F1A38" w:rsidP="00067838">
      <w:pPr>
        <w:rPr>
          <w:rFonts w:asciiTheme="minorEastAsia" w:hAnsiTheme="minorEastAsia" w:hint="eastAsia"/>
          <w:sz w:val="24"/>
          <w:szCs w:val="24"/>
        </w:rPr>
      </w:pPr>
    </w:p>
    <w:p w14:paraId="4F2A5D5E" w14:textId="68904188" w:rsidR="001807F6" w:rsidRDefault="00A514B8" w:rsidP="001807F6">
      <w:pPr>
        <w:pStyle w:val="a6"/>
        <w:numPr>
          <w:ilvl w:val="3"/>
          <w:numId w:val="1"/>
        </w:numPr>
        <w:ind w:left="709" w:firstLineChars="0" w:hanging="142"/>
        <w:rPr>
          <w:rFonts w:asciiTheme="minorEastAsia" w:hAnsiTheme="minorEastAsia" w:hint="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德国四步教学法</w:t>
      </w:r>
    </w:p>
    <w:p w14:paraId="68AD65D5" w14:textId="7BD1411C" w:rsidR="00A514B8" w:rsidRDefault="002F1A38" w:rsidP="00A514B8">
      <w:pPr>
        <w:rPr>
          <w:rFonts w:asciiTheme="minorEastAsia" w:hAnsiTheme="minorEastAsia" w:hint="eastAsia"/>
          <w:sz w:val="24"/>
          <w:szCs w:val="24"/>
        </w:rPr>
      </w:pPr>
      <w:r>
        <w:rPr>
          <w:noProof/>
        </w:rPr>
        <w:drawing>
          <wp:inline distT="0" distB="0" distL="0" distR="0" wp14:anchorId="25BBB7EC" wp14:editId="5B940CD2">
            <wp:extent cx="5271715" cy="3342842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15" cy="3342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DA294" w14:textId="77777777" w:rsidR="00A514B8" w:rsidRDefault="00A514B8" w:rsidP="00A514B8">
      <w:pPr>
        <w:rPr>
          <w:rFonts w:asciiTheme="minorEastAsia" w:hAnsiTheme="minorEastAsia" w:hint="eastAsia"/>
          <w:sz w:val="24"/>
          <w:szCs w:val="24"/>
        </w:rPr>
      </w:pPr>
    </w:p>
    <w:p w14:paraId="129F91B0" w14:textId="77777777" w:rsidR="00C05A7B" w:rsidRDefault="00356750">
      <w:pPr>
        <w:pStyle w:val="a6"/>
        <w:numPr>
          <w:ilvl w:val="0"/>
          <w:numId w:val="1"/>
        </w:numPr>
        <w:ind w:firstLineChars="0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需要说明的情况、问题和建议（如出访行程、人员等与报批不一致，需做具体说明，也可说明其他问题或提出建议）</w:t>
      </w:r>
    </w:p>
    <w:p w14:paraId="0EA4D4DF" w14:textId="0B25241E" w:rsidR="00C05A7B" w:rsidRDefault="009E3924" w:rsidP="009E3924">
      <w:pPr>
        <w:pStyle w:val="a6"/>
        <w:ind w:firstLine="480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无</w:t>
      </w:r>
    </w:p>
    <w:p w14:paraId="10097F8F" w14:textId="77777777" w:rsidR="000B3B80" w:rsidRDefault="000B3B80">
      <w:pPr>
        <w:jc w:val="right"/>
        <w:rPr>
          <w:rFonts w:asciiTheme="minorEastAsia" w:hAnsiTheme="minorEastAsia" w:hint="eastAsia"/>
          <w:sz w:val="24"/>
          <w:szCs w:val="24"/>
        </w:rPr>
      </w:pPr>
    </w:p>
    <w:p w14:paraId="4C5C852B" w14:textId="77777777" w:rsidR="00B2716F" w:rsidRDefault="00B2716F">
      <w:pPr>
        <w:jc w:val="right"/>
        <w:rPr>
          <w:rFonts w:asciiTheme="minorEastAsia" w:hAnsiTheme="minorEastAsia" w:hint="eastAsia"/>
          <w:sz w:val="24"/>
          <w:szCs w:val="24"/>
        </w:rPr>
      </w:pPr>
    </w:p>
    <w:p w14:paraId="099C5BE3" w14:textId="77777777" w:rsidR="00B2716F" w:rsidRDefault="00B2716F">
      <w:pPr>
        <w:jc w:val="right"/>
        <w:rPr>
          <w:rFonts w:asciiTheme="minorEastAsia" w:hAnsiTheme="minorEastAsia" w:hint="eastAsia"/>
          <w:sz w:val="24"/>
          <w:szCs w:val="24"/>
        </w:rPr>
      </w:pPr>
    </w:p>
    <w:p w14:paraId="316ACE41" w14:textId="46719FBA" w:rsidR="00C05A7B" w:rsidRDefault="00356750" w:rsidP="00073589">
      <w:pPr>
        <w:ind w:right="960"/>
        <w:jc w:val="right"/>
        <w:rPr>
          <w:rFonts w:asciiTheme="minorEastAsia" w:hAnsiTheme="minorEastAsia"/>
          <w:sz w:val="24"/>
          <w:szCs w:val="24"/>
        </w:rPr>
      </w:pPr>
      <w:bookmarkStart w:id="0" w:name="_GoBack"/>
      <w:bookmarkEnd w:id="0"/>
      <w:r>
        <w:rPr>
          <w:rFonts w:asciiTheme="minorEastAsia" w:hAnsiTheme="minorEastAsia" w:hint="eastAsia"/>
          <w:sz w:val="24"/>
          <w:szCs w:val="24"/>
        </w:rPr>
        <w:t>团组成员签名：</w:t>
      </w:r>
    </w:p>
    <w:p w14:paraId="50494898" w14:textId="77777777" w:rsidR="00C05A7B" w:rsidRDefault="00C05A7B">
      <w:pPr>
        <w:jc w:val="left"/>
        <w:rPr>
          <w:rFonts w:asciiTheme="minorEastAsia" w:hAnsiTheme="minorEastAsia" w:hint="eastAsia"/>
          <w:sz w:val="24"/>
          <w:szCs w:val="24"/>
        </w:rPr>
      </w:pPr>
    </w:p>
    <w:p w14:paraId="4E7DD4E0" w14:textId="77777777" w:rsidR="00B2716F" w:rsidRDefault="00B2716F">
      <w:pPr>
        <w:jc w:val="left"/>
        <w:rPr>
          <w:rFonts w:asciiTheme="minorEastAsia" w:hAnsiTheme="minorEastAsia"/>
          <w:sz w:val="24"/>
          <w:szCs w:val="24"/>
        </w:rPr>
      </w:pPr>
    </w:p>
    <w:p w14:paraId="2672DCC4" w14:textId="77777777" w:rsidR="00C05A7B" w:rsidRDefault="00356750">
      <w:pPr>
        <w:jc w:val="left"/>
        <w:rPr>
          <w:rFonts w:asciiTheme="minorEastAsia" w:hAnsiTheme="minorEastAsia"/>
          <w:color w:val="FF0000"/>
          <w:sz w:val="18"/>
          <w:szCs w:val="18"/>
        </w:rPr>
      </w:pPr>
      <w:r>
        <w:rPr>
          <w:rFonts w:asciiTheme="minorEastAsia" w:hAnsiTheme="minorEastAsia" w:hint="eastAsia"/>
          <w:color w:val="FF0000"/>
          <w:sz w:val="18"/>
          <w:szCs w:val="18"/>
        </w:rPr>
        <w:t>注：请将出访报告电子版发到国交处（港澳台办）经办人邮箱，同时上交由团组所有成员签名的纸质版。</w:t>
      </w:r>
    </w:p>
    <w:sectPr w:rsidR="00C05A7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3001411"/>
    <w:multiLevelType w:val="multilevel"/>
    <w:tmpl w:val="43001411"/>
    <w:lvl w:ilvl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672A01BF"/>
    <w:multiLevelType w:val="hybridMultilevel"/>
    <w:tmpl w:val="AAF4F52C"/>
    <w:lvl w:ilvl="0" w:tplc="4C84B76E">
      <w:start w:val="1"/>
      <w:numFmt w:val="decimal"/>
      <w:lvlText w:val="%1．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20" w:hanging="420"/>
      </w:pPr>
    </w:lvl>
    <w:lvl w:ilvl="2" w:tplc="0409001B" w:tentative="1">
      <w:start w:val="1"/>
      <w:numFmt w:val="lowerRoman"/>
      <w:lvlText w:val="%3."/>
      <w:lvlJc w:val="right"/>
      <w:pPr>
        <w:ind w:left="1740" w:hanging="420"/>
      </w:pPr>
    </w:lvl>
    <w:lvl w:ilvl="3" w:tplc="0409000F" w:tentative="1">
      <w:start w:val="1"/>
      <w:numFmt w:val="decimal"/>
      <w:lvlText w:val="%4."/>
      <w:lvlJc w:val="left"/>
      <w:pPr>
        <w:ind w:left="2160" w:hanging="420"/>
      </w:pPr>
    </w:lvl>
    <w:lvl w:ilvl="4" w:tplc="04090019" w:tentative="1">
      <w:start w:val="1"/>
      <w:numFmt w:val="lowerLetter"/>
      <w:lvlText w:val="%5)"/>
      <w:lvlJc w:val="left"/>
      <w:pPr>
        <w:ind w:left="2580" w:hanging="420"/>
      </w:pPr>
    </w:lvl>
    <w:lvl w:ilvl="5" w:tplc="0409001B" w:tentative="1">
      <w:start w:val="1"/>
      <w:numFmt w:val="lowerRoman"/>
      <w:lvlText w:val="%6."/>
      <w:lvlJc w:val="right"/>
      <w:pPr>
        <w:ind w:left="3000" w:hanging="420"/>
      </w:pPr>
    </w:lvl>
    <w:lvl w:ilvl="6" w:tplc="0409000F" w:tentative="1">
      <w:start w:val="1"/>
      <w:numFmt w:val="decimal"/>
      <w:lvlText w:val="%7."/>
      <w:lvlJc w:val="left"/>
      <w:pPr>
        <w:ind w:left="3420" w:hanging="420"/>
      </w:pPr>
    </w:lvl>
    <w:lvl w:ilvl="7" w:tplc="04090019" w:tentative="1">
      <w:start w:val="1"/>
      <w:numFmt w:val="lowerLetter"/>
      <w:lvlText w:val="%8)"/>
      <w:lvlJc w:val="left"/>
      <w:pPr>
        <w:ind w:left="3840" w:hanging="420"/>
      </w:pPr>
    </w:lvl>
    <w:lvl w:ilvl="8" w:tplc="0409001B" w:tentative="1">
      <w:start w:val="1"/>
      <w:numFmt w:val="lowerRoman"/>
      <w:lvlText w:val="%9."/>
      <w:lvlJc w:val="right"/>
      <w:pPr>
        <w:ind w:left="426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</w:compat>
  <w:rsids>
    <w:rsidRoot w:val="000D06BF"/>
    <w:rsid w:val="000350D7"/>
    <w:rsid w:val="00046FD6"/>
    <w:rsid w:val="00053440"/>
    <w:rsid w:val="00067838"/>
    <w:rsid w:val="00073589"/>
    <w:rsid w:val="00087121"/>
    <w:rsid w:val="00091E1B"/>
    <w:rsid w:val="000B3B80"/>
    <w:rsid w:val="000D06BF"/>
    <w:rsid w:val="00112F42"/>
    <w:rsid w:val="001807F6"/>
    <w:rsid w:val="00187F2B"/>
    <w:rsid w:val="002A222C"/>
    <w:rsid w:val="002C20F3"/>
    <w:rsid w:val="002F1A38"/>
    <w:rsid w:val="00350EB4"/>
    <w:rsid w:val="00356750"/>
    <w:rsid w:val="003E41B3"/>
    <w:rsid w:val="00422FDD"/>
    <w:rsid w:val="00430BDA"/>
    <w:rsid w:val="00457D5B"/>
    <w:rsid w:val="00496B14"/>
    <w:rsid w:val="00554DB1"/>
    <w:rsid w:val="00664075"/>
    <w:rsid w:val="00672C74"/>
    <w:rsid w:val="006B4D52"/>
    <w:rsid w:val="00794688"/>
    <w:rsid w:val="00821EBE"/>
    <w:rsid w:val="008664E3"/>
    <w:rsid w:val="008852F3"/>
    <w:rsid w:val="00917360"/>
    <w:rsid w:val="00934A51"/>
    <w:rsid w:val="009569CC"/>
    <w:rsid w:val="009820FB"/>
    <w:rsid w:val="00994471"/>
    <w:rsid w:val="009C1753"/>
    <w:rsid w:val="009E3924"/>
    <w:rsid w:val="00A45BFE"/>
    <w:rsid w:val="00A514B8"/>
    <w:rsid w:val="00B2716F"/>
    <w:rsid w:val="00B675D2"/>
    <w:rsid w:val="00BF3A48"/>
    <w:rsid w:val="00C05A7B"/>
    <w:rsid w:val="00C21FC8"/>
    <w:rsid w:val="00D2721D"/>
    <w:rsid w:val="00DC3A69"/>
    <w:rsid w:val="00DE5990"/>
    <w:rsid w:val="00E46D1E"/>
    <w:rsid w:val="00EB6CE7"/>
    <w:rsid w:val="00EC15D8"/>
    <w:rsid w:val="00ED04CE"/>
    <w:rsid w:val="00EF1BAE"/>
    <w:rsid w:val="00F41C6D"/>
    <w:rsid w:val="0EFD1CC7"/>
    <w:rsid w:val="4CEA3155"/>
    <w:rsid w:val="5C954E75"/>
    <w:rsid w:val="744A33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8A00E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Char"/>
    <w:uiPriority w:val="99"/>
    <w:semiHidden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4">
    <w:name w:val="header"/>
    <w:basedOn w:val="a"/>
    <w:link w:val="Char0"/>
    <w:uiPriority w:val="99"/>
    <w:semiHidden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5">
    <w:name w:val="Table Grid"/>
    <w:basedOn w:val="a1"/>
    <w:uiPriority w:val="59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har0">
    <w:name w:val="页眉 Char"/>
    <w:basedOn w:val="a0"/>
    <w:link w:val="a4"/>
    <w:uiPriority w:val="99"/>
    <w:semiHidden/>
    <w:qFormat/>
    <w:rPr>
      <w:sz w:val="18"/>
      <w:szCs w:val="18"/>
    </w:rPr>
  </w:style>
  <w:style w:type="character" w:customStyle="1" w:styleId="Char">
    <w:name w:val="页脚 Char"/>
    <w:basedOn w:val="a0"/>
    <w:link w:val="a3"/>
    <w:uiPriority w:val="99"/>
    <w:semiHidden/>
    <w:qFormat/>
    <w:rPr>
      <w:sz w:val="18"/>
      <w:szCs w:val="18"/>
    </w:rPr>
  </w:style>
  <w:style w:type="paragraph" w:styleId="a6">
    <w:name w:val="List Paragraph"/>
    <w:basedOn w:val="a"/>
    <w:uiPriority w:val="34"/>
    <w:qFormat/>
    <w:pPr>
      <w:ind w:firstLineChars="200" w:firstLine="420"/>
    </w:pPr>
  </w:style>
  <w:style w:type="paragraph" w:styleId="a7">
    <w:name w:val="Balloon Text"/>
    <w:basedOn w:val="a"/>
    <w:link w:val="Char1"/>
    <w:uiPriority w:val="99"/>
    <w:semiHidden/>
    <w:unhideWhenUsed/>
    <w:rsid w:val="000B3B80"/>
    <w:rPr>
      <w:sz w:val="18"/>
      <w:szCs w:val="18"/>
    </w:rPr>
  </w:style>
  <w:style w:type="character" w:customStyle="1" w:styleId="Char1">
    <w:name w:val="批注框文本 Char"/>
    <w:basedOn w:val="a0"/>
    <w:link w:val="a7"/>
    <w:uiPriority w:val="99"/>
    <w:semiHidden/>
    <w:rsid w:val="000B3B80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1305</TotalTime>
  <Pages>6</Pages>
  <Words>329</Words>
  <Characters>1879</Characters>
  <Application>Microsoft Office Word</Application>
  <DocSecurity>0</DocSecurity>
  <Lines>15</Lines>
  <Paragraphs>4</Paragraphs>
  <ScaleCrop>false</ScaleCrop>
  <Company>Microsoft</Company>
  <LinksUpToDate>false</LinksUpToDate>
  <CharactersWithSpaces>2204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pj</cp:lastModifiedBy>
  <cp:revision>9</cp:revision>
  <cp:lastPrinted>2019-09-17T04:55:00Z</cp:lastPrinted>
  <dcterms:created xsi:type="dcterms:W3CDTF">2019-09-15T12:40:00Z</dcterms:created>
  <dcterms:modified xsi:type="dcterms:W3CDTF">2019-09-17T04:56:00Z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2052-11.1.0.8415</vt:lpwstr>
  </property>
</Properties>
</file>