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C12293" w:rsidRPr="002550ED" w:rsidRDefault="00C12293" w:rsidP="000D06BF">
      <w:pPr>
        <w:jc w:val="center"/>
        <w:rPr>
          <w:rFonts w:ascii="Times New Roman" w:eastAsia="宋体" w:hAnsi="Times New Roman" w:cs="Times New Roman"/>
          <w:b/>
          <w:sz w:val="30"/>
          <w:szCs w:val="30"/>
        </w:rPr>
      </w:pPr>
      <w:r w:rsidRPr="002550ED">
        <w:rPr>
          <w:rFonts w:ascii="Times New Roman" w:eastAsia="宋体" w:hAnsi="Times New Roman" w:cs="Times New Roman"/>
          <w:b/>
          <w:sz w:val="30"/>
          <w:szCs w:val="30"/>
        </w:rPr>
        <w:t>曹建清、宋绍京、</w:t>
      </w:r>
      <w:r w:rsidR="004154F4" w:rsidRPr="002550ED">
        <w:rPr>
          <w:rFonts w:ascii="Times New Roman" w:eastAsia="宋体" w:hAnsi="Times New Roman" w:cs="Times New Roman"/>
          <w:b/>
          <w:sz w:val="30"/>
          <w:szCs w:val="30"/>
        </w:rPr>
        <w:t>陈林、</w:t>
      </w:r>
      <w:r w:rsidRPr="002550ED">
        <w:rPr>
          <w:rFonts w:ascii="Times New Roman" w:eastAsia="宋体" w:hAnsi="Times New Roman" w:cs="Times New Roman"/>
          <w:b/>
          <w:sz w:val="30"/>
          <w:szCs w:val="30"/>
        </w:rPr>
        <w:t>胡金艳</w:t>
      </w:r>
      <w:r w:rsidR="00BF3A48" w:rsidRPr="002550ED">
        <w:rPr>
          <w:rFonts w:ascii="Times New Roman" w:eastAsia="宋体" w:hAnsi="Times New Roman" w:cs="Times New Roman"/>
          <w:b/>
          <w:sz w:val="30"/>
          <w:szCs w:val="30"/>
        </w:rPr>
        <w:t>赴</w:t>
      </w:r>
      <w:r w:rsidRPr="002550ED">
        <w:rPr>
          <w:rFonts w:ascii="Times New Roman" w:eastAsia="宋体" w:hAnsi="Times New Roman" w:cs="Times New Roman"/>
          <w:b/>
          <w:sz w:val="30"/>
          <w:szCs w:val="30"/>
        </w:rPr>
        <w:t>芬兰地球空间研究所</w:t>
      </w:r>
    </w:p>
    <w:p w:rsidR="00EB6CE7" w:rsidRPr="002550ED" w:rsidRDefault="00C12293" w:rsidP="000D06BF">
      <w:pPr>
        <w:jc w:val="center"/>
        <w:rPr>
          <w:rFonts w:ascii="Times New Roman" w:eastAsia="宋体" w:hAnsi="Times New Roman" w:cs="Times New Roman"/>
          <w:b/>
          <w:sz w:val="30"/>
          <w:szCs w:val="30"/>
        </w:rPr>
      </w:pPr>
      <w:r w:rsidRPr="002550ED">
        <w:rPr>
          <w:rFonts w:ascii="Times New Roman" w:eastAsia="宋体" w:hAnsi="Times New Roman" w:cs="Times New Roman"/>
          <w:b/>
          <w:sz w:val="30"/>
          <w:szCs w:val="30"/>
        </w:rPr>
        <w:t>和</w:t>
      </w:r>
      <w:r w:rsidRPr="002550ED">
        <w:rPr>
          <w:rFonts w:ascii="Times New Roman" w:eastAsia="宋体" w:hAnsi="Times New Roman" w:cs="Times New Roman"/>
          <w:b/>
          <w:sz w:val="30"/>
          <w:szCs w:val="30"/>
        </w:rPr>
        <w:t>保加利亚鲁塞大学</w:t>
      </w:r>
      <w:r w:rsidR="00496B14" w:rsidRPr="002550ED">
        <w:rPr>
          <w:rFonts w:ascii="Times New Roman" w:eastAsia="宋体" w:hAnsi="Times New Roman" w:cs="Times New Roman"/>
          <w:b/>
          <w:sz w:val="30"/>
          <w:szCs w:val="30"/>
        </w:rPr>
        <w:t>团组</w:t>
      </w:r>
      <w:r w:rsidR="00BF3A48" w:rsidRPr="002550ED">
        <w:rPr>
          <w:rFonts w:ascii="Times New Roman" w:eastAsia="宋体" w:hAnsi="Times New Roman" w:cs="Times New Roman"/>
          <w:b/>
          <w:sz w:val="30"/>
          <w:szCs w:val="30"/>
        </w:rPr>
        <w:t>出访报告</w:t>
      </w:r>
    </w:p>
    <w:p w:rsidR="00C12293" w:rsidRPr="002550ED" w:rsidRDefault="00C12293" w:rsidP="000D06BF">
      <w:pPr>
        <w:jc w:val="center"/>
        <w:rPr>
          <w:rFonts w:ascii="Times New Roman" w:eastAsia="宋体" w:hAnsi="Times New Roman" w:cs="Times New Roman"/>
          <w:b/>
          <w:sz w:val="30"/>
          <w:szCs w:val="30"/>
        </w:rPr>
      </w:pPr>
    </w:p>
    <w:p w:rsidR="009C1753" w:rsidRPr="002550ED" w:rsidRDefault="009C1753" w:rsidP="000D06BF">
      <w:pPr>
        <w:jc w:val="center"/>
        <w:rPr>
          <w:rFonts w:ascii="Times New Roman" w:eastAsia="宋体" w:hAnsi="Times New Roman" w:cs="Times New Roman"/>
          <w:b/>
          <w:sz w:val="24"/>
          <w:szCs w:val="24"/>
        </w:rPr>
      </w:pPr>
    </w:p>
    <w:p w:rsidR="000D06BF" w:rsidRPr="002550ED" w:rsidRDefault="00046FD6" w:rsidP="00BF3A48">
      <w:pPr>
        <w:pStyle w:val="a7"/>
        <w:numPr>
          <w:ilvl w:val="0"/>
          <w:numId w:val="2"/>
        </w:numPr>
        <w:ind w:firstLineChars="0"/>
        <w:rPr>
          <w:rFonts w:ascii="Times New Roman" w:eastAsia="宋体" w:hAnsi="Times New Roman" w:cs="Times New Roman"/>
          <w:sz w:val="24"/>
          <w:szCs w:val="24"/>
        </w:rPr>
      </w:pPr>
      <w:r w:rsidRPr="002550ED">
        <w:rPr>
          <w:rFonts w:ascii="Times New Roman" w:eastAsia="宋体" w:hAnsi="Times New Roman" w:cs="Times New Roman"/>
          <w:sz w:val="24"/>
          <w:szCs w:val="24"/>
        </w:rPr>
        <w:t>境外公务活动情况</w:t>
      </w:r>
      <w:r w:rsidR="000D06BF" w:rsidRPr="002550ED">
        <w:rPr>
          <w:rFonts w:ascii="Times New Roman" w:eastAsia="宋体" w:hAnsi="Times New Roman" w:cs="Times New Roman"/>
          <w:sz w:val="24"/>
          <w:szCs w:val="24"/>
        </w:rPr>
        <w:t>（</w:t>
      </w:r>
      <w:r w:rsidR="009C1753" w:rsidRPr="002550ED">
        <w:rPr>
          <w:rFonts w:ascii="Times New Roman" w:eastAsia="宋体" w:hAnsi="Times New Roman" w:cs="Times New Roman"/>
          <w:sz w:val="24"/>
          <w:szCs w:val="24"/>
        </w:rPr>
        <w:t>包括</w:t>
      </w:r>
      <w:r w:rsidR="00D2721D" w:rsidRPr="002550ED">
        <w:rPr>
          <w:rFonts w:ascii="Times New Roman" w:eastAsia="宋体" w:hAnsi="Times New Roman" w:cs="Times New Roman"/>
          <w:sz w:val="24"/>
          <w:szCs w:val="24"/>
        </w:rPr>
        <w:t>活动起讫时间、活动</w:t>
      </w:r>
      <w:r w:rsidRPr="002550ED">
        <w:rPr>
          <w:rFonts w:ascii="Times New Roman" w:eastAsia="宋体" w:hAnsi="Times New Roman" w:cs="Times New Roman"/>
          <w:sz w:val="24"/>
          <w:szCs w:val="24"/>
        </w:rPr>
        <w:t>地点</w:t>
      </w:r>
      <w:r w:rsidR="00D2721D" w:rsidRPr="002550ED">
        <w:rPr>
          <w:rFonts w:ascii="Times New Roman" w:eastAsia="宋体" w:hAnsi="Times New Roman" w:cs="Times New Roman"/>
          <w:sz w:val="24"/>
          <w:szCs w:val="24"/>
        </w:rPr>
        <w:t>、活动主要内容、接待单位、接待人员姓名</w:t>
      </w:r>
      <w:r w:rsidR="009C1753" w:rsidRPr="002550ED">
        <w:rPr>
          <w:rFonts w:ascii="Times New Roman" w:eastAsia="宋体" w:hAnsi="Times New Roman" w:cs="Times New Roman"/>
          <w:sz w:val="24"/>
          <w:szCs w:val="24"/>
        </w:rPr>
        <w:t>等，</w:t>
      </w:r>
      <w:r w:rsidR="00BF3A48" w:rsidRPr="002550ED">
        <w:rPr>
          <w:rFonts w:ascii="Times New Roman" w:eastAsia="宋体" w:hAnsi="Times New Roman" w:cs="Times New Roman"/>
          <w:sz w:val="24"/>
          <w:szCs w:val="24"/>
        </w:rPr>
        <w:t>每处公务至少附一张</w:t>
      </w:r>
      <w:r w:rsidR="000D06BF" w:rsidRPr="002550ED">
        <w:rPr>
          <w:rFonts w:ascii="Times New Roman" w:eastAsia="宋体" w:hAnsi="Times New Roman" w:cs="Times New Roman"/>
          <w:sz w:val="24"/>
          <w:szCs w:val="24"/>
        </w:rPr>
        <w:t>照片）</w:t>
      </w:r>
    </w:p>
    <w:p w:rsidR="000D06BF" w:rsidRPr="002550ED" w:rsidRDefault="000D06BF" w:rsidP="000D06BF">
      <w:pPr>
        <w:pStyle w:val="a7"/>
        <w:ind w:left="720" w:firstLineChars="0" w:firstLine="0"/>
        <w:rPr>
          <w:rFonts w:ascii="Times New Roman" w:eastAsia="宋体" w:hAnsi="Times New Roman" w:cs="Times New Roman"/>
          <w:sz w:val="24"/>
          <w:szCs w:val="24"/>
        </w:rPr>
      </w:pPr>
    </w:p>
    <w:p w:rsidR="00C12293" w:rsidRPr="002550ED" w:rsidRDefault="00C12293" w:rsidP="004154F4">
      <w:pPr>
        <w:spacing w:line="360" w:lineRule="auto"/>
        <w:ind w:firstLineChars="200" w:firstLine="480"/>
        <w:rPr>
          <w:rFonts w:ascii="Times New Roman" w:eastAsia="宋体" w:hAnsi="Times New Roman" w:cs="Times New Roman"/>
          <w:sz w:val="24"/>
          <w:szCs w:val="24"/>
        </w:rPr>
      </w:pPr>
      <w:r w:rsidRPr="002550ED">
        <w:rPr>
          <w:rFonts w:ascii="Times New Roman" w:eastAsia="宋体" w:hAnsi="Times New Roman" w:cs="Times New Roman"/>
          <w:sz w:val="24"/>
          <w:szCs w:val="24"/>
        </w:rPr>
        <w:t>2019</w:t>
      </w:r>
      <w:r w:rsidRPr="002550ED">
        <w:rPr>
          <w:rFonts w:ascii="Times New Roman" w:eastAsia="宋体" w:hAnsi="Times New Roman" w:cs="Times New Roman"/>
          <w:sz w:val="24"/>
          <w:szCs w:val="24"/>
        </w:rPr>
        <w:t>年</w:t>
      </w:r>
      <w:r w:rsidRPr="002550ED">
        <w:rPr>
          <w:rFonts w:ascii="Times New Roman" w:eastAsia="宋体" w:hAnsi="Times New Roman" w:cs="Times New Roman"/>
          <w:sz w:val="24"/>
          <w:szCs w:val="24"/>
        </w:rPr>
        <w:t>9</w:t>
      </w:r>
      <w:r w:rsidRPr="002550ED">
        <w:rPr>
          <w:rFonts w:ascii="Times New Roman" w:eastAsia="宋体" w:hAnsi="Times New Roman" w:cs="Times New Roman"/>
          <w:sz w:val="24"/>
          <w:szCs w:val="24"/>
        </w:rPr>
        <w:t>月</w:t>
      </w:r>
      <w:r w:rsidRPr="002550ED">
        <w:rPr>
          <w:rFonts w:ascii="Times New Roman" w:eastAsia="宋体" w:hAnsi="Times New Roman" w:cs="Times New Roman"/>
          <w:sz w:val="24"/>
          <w:szCs w:val="24"/>
        </w:rPr>
        <w:t>8</w:t>
      </w:r>
      <w:r w:rsidRPr="002550ED">
        <w:rPr>
          <w:rFonts w:ascii="Times New Roman" w:eastAsia="宋体" w:hAnsi="Times New Roman" w:cs="Times New Roman"/>
          <w:sz w:val="24"/>
          <w:szCs w:val="24"/>
        </w:rPr>
        <w:t>日至</w:t>
      </w:r>
      <w:r w:rsidRPr="002550ED">
        <w:rPr>
          <w:rFonts w:ascii="Times New Roman" w:eastAsia="宋体" w:hAnsi="Times New Roman" w:cs="Times New Roman"/>
          <w:sz w:val="24"/>
          <w:szCs w:val="24"/>
        </w:rPr>
        <w:t>14</w:t>
      </w:r>
      <w:r w:rsidRPr="002550ED">
        <w:rPr>
          <w:rFonts w:ascii="Times New Roman" w:eastAsia="宋体" w:hAnsi="Times New Roman" w:cs="Times New Roman"/>
          <w:sz w:val="24"/>
          <w:szCs w:val="24"/>
        </w:rPr>
        <w:t>日，曹建清、宋绍京、胡金艳、陈林四人组团应邀访问芬兰地球空间研究所（</w:t>
      </w:r>
      <w:r w:rsidRPr="002550ED">
        <w:rPr>
          <w:rFonts w:ascii="Times New Roman" w:eastAsia="宋体" w:hAnsi="Times New Roman" w:cs="Times New Roman"/>
          <w:sz w:val="24"/>
          <w:szCs w:val="24"/>
        </w:rPr>
        <w:t>FGI</w:t>
      </w:r>
      <w:r w:rsidRPr="002550ED">
        <w:rPr>
          <w:rFonts w:ascii="Times New Roman" w:eastAsia="宋体" w:hAnsi="Times New Roman" w:cs="Times New Roman"/>
          <w:sz w:val="24"/>
          <w:szCs w:val="24"/>
        </w:rPr>
        <w:t>，</w:t>
      </w:r>
      <w:r w:rsidRPr="002550ED">
        <w:rPr>
          <w:rFonts w:ascii="Times New Roman" w:eastAsia="宋体" w:hAnsi="Times New Roman" w:cs="Times New Roman"/>
          <w:sz w:val="24"/>
          <w:szCs w:val="24"/>
        </w:rPr>
        <w:t>Finnish Geospatial Research Institute</w:t>
      </w:r>
      <w:r w:rsidRPr="002550ED">
        <w:rPr>
          <w:rFonts w:ascii="Times New Roman" w:eastAsia="宋体" w:hAnsi="Times New Roman" w:cs="Times New Roman"/>
          <w:sz w:val="24"/>
          <w:szCs w:val="24"/>
        </w:rPr>
        <w:t>）和保加利亚鲁塞大学（</w:t>
      </w:r>
      <w:r w:rsidRPr="002550ED">
        <w:rPr>
          <w:rFonts w:ascii="Times New Roman" w:eastAsia="宋体" w:hAnsi="Times New Roman" w:cs="Times New Roman"/>
          <w:sz w:val="24"/>
          <w:szCs w:val="24"/>
        </w:rPr>
        <w:t>RU, "Angel Kanchev" University of Ruse</w:t>
      </w:r>
      <w:r w:rsidRPr="002550ED">
        <w:rPr>
          <w:rFonts w:ascii="Times New Roman" w:eastAsia="宋体" w:hAnsi="Times New Roman" w:cs="Times New Roman"/>
          <w:sz w:val="24"/>
          <w:szCs w:val="24"/>
        </w:rPr>
        <w:t>），与他们开展学术交流和教育合作洽谈。</w:t>
      </w:r>
    </w:p>
    <w:p w:rsidR="00C12293" w:rsidRPr="002550ED" w:rsidRDefault="00C12293" w:rsidP="004154F4">
      <w:pPr>
        <w:spacing w:line="360" w:lineRule="auto"/>
        <w:ind w:firstLineChars="177" w:firstLine="425"/>
        <w:rPr>
          <w:rFonts w:ascii="Times New Roman" w:eastAsia="宋体" w:hAnsi="Times New Roman" w:cs="Times New Roman"/>
          <w:sz w:val="24"/>
          <w:szCs w:val="24"/>
        </w:rPr>
      </w:pPr>
      <w:r w:rsidRPr="002550ED">
        <w:rPr>
          <w:rFonts w:ascii="Times New Roman" w:eastAsia="宋体" w:hAnsi="Times New Roman" w:cs="Times New Roman"/>
          <w:sz w:val="24"/>
          <w:szCs w:val="24"/>
        </w:rPr>
        <w:t>根据上海市外办审定的行程安排，</w:t>
      </w:r>
      <w:r w:rsidRPr="002550ED">
        <w:rPr>
          <w:rFonts w:ascii="Times New Roman" w:eastAsia="宋体" w:hAnsi="Times New Roman" w:cs="Times New Roman"/>
          <w:sz w:val="24"/>
          <w:szCs w:val="24"/>
        </w:rPr>
        <w:t>9</w:t>
      </w:r>
      <w:r w:rsidRPr="002550ED">
        <w:rPr>
          <w:rFonts w:ascii="Times New Roman" w:eastAsia="宋体" w:hAnsi="Times New Roman" w:cs="Times New Roman"/>
          <w:sz w:val="24"/>
          <w:szCs w:val="24"/>
        </w:rPr>
        <w:t>月</w:t>
      </w:r>
      <w:r w:rsidRPr="002550ED">
        <w:rPr>
          <w:rFonts w:ascii="Times New Roman" w:eastAsia="宋体" w:hAnsi="Times New Roman" w:cs="Times New Roman"/>
          <w:sz w:val="24"/>
          <w:szCs w:val="24"/>
        </w:rPr>
        <w:t>8</w:t>
      </w:r>
      <w:r w:rsidRPr="002550ED">
        <w:rPr>
          <w:rFonts w:ascii="Times New Roman" w:eastAsia="宋体" w:hAnsi="Times New Roman" w:cs="Times New Roman"/>
          <w:sz w:val="24"/>
          <w:szCs w:val="24"/>
        </w:rPr>
        <w:t>日，从上海到芬兰赫尔辛基；</w:t>
      </w:r>
      <w:r w:rsidRPr="002550ED">
        <w:rPr>
          <w:rFonts w:ascii="Times New Roman" w:eastAsia="宋体" w:hAnsi="Times New Roman" w:cs="Times New Roman"/>
          <w:sz w:val="24"/>
          <w:szCs w:val="24"/>
        </w:rPr>
        <w:t>9</w:t>
      </w:r>
      <w:bookmarkStart w:id="0" w:name="_GoBack"/>
      <w:bookmarkEnd w:id="0"/>
      <w:r w:rsidRPr="002550ED">
        <w:rPr>
          <w:rFonts w:ascii="Times New Roman" w:eastAsia="宋体" w:hAnsi="Times New Roman" w:cs="Times New Roman"/>
          <w:sz w:val="24"/>
          <w:szCs w:val="24"/>
        </w:rPr>
        <w:t>日，与芬兰地球空间研究所进行交流；</w:t>
      </w:r>
      <w:r w:rsidRPr="002550ED">
        <w:rPr>
          <w:rFonts w:ascii="Times New Roman" w:eastAsia="宋体" w:hAnsi="Times New Roman" w:cs="Times New Roman"/>
          <w:sz w:val="24"/>
          <w:szCs w:val="24"/>
        </w:rPr>
        <w:t>9</w:t>
      </w:r>
      <w:r w:rsidRPr="002550ED">
        <w:rPr>
          <w:rFonts w:ascii="Times New Roman" w:eastAsia="宋体" w:hAnsi="Times New Roman" w:cs="Times New Roman"/>
          <w:sz w:val="24"/>
          <w:szCs w:val="24"/>
        </w:rPr>
        <w:t>月</w:t>
      </w:r>
      <w:r w:rsidRPr="002550ED">
        <w:rPr>
          <w:rFonts w:ascii="Times New Roman" w:eastAsia="宋体" w:hAnsi="Times New Roman" w:cs="Times New Roman"/>
          <w:sz w:val="24"/>
          <w:szCs w:val="24"/>
        </w:rPr>
        <w:t>10</w:t>
      </w:r>
      <w:r w:rsidRPr="002550ED">
        <w:rPr>
          <w:rFonts w:ascii="Times New Roman" w:eastAsia="宋体" w:hAnsi="Times New Roman" w:cs="Times New Roman"/>
          <w:sz w:val="24"/>
          <w:szCs w:val="24"/>
        </w:rPr>
        <w:t>日，从赫尔辛基经慕尼黑转机到索菲亚；</w:t>
      </w:r>
      <w:r w:rsidRPr="002550ED">
        <w:rPr>
          <w:rFonts w:ascii="Times New Roman" w:eastAsia="宋体" w:hAnsi="Times New Roman" w:cs="Times New Roman"/>
          <w:sz w:val="24"/>
          <w:szCs w:val="24"/>
        </w:rPr>
        <w:t>11</w:t>
      </w:r>
      <w:r w:rsidRPr="002550ED">
        <w:rPr>
          <w:rFonts w:ascii="Times New Roman" w:eastAsia="宋体" w:hAnsi="Times New Roman" w:cs="Times New Roman"/>
          <w:sz w:val="24"/>
          <w:szCs w:val="24"/>
        </w:rPr>
        <w:t>日，从索菲亚坐大巴到鲁塞；</w:t>
      </w:r>
      <w:r w:rsidRPr="002550ED">
        <w:rPr>
          <w:rFonts w:ascii="Times New Roman" w:eastAsia="宋体" w:hAnsi="Times New Roman" w:cs="Times New Roman"/>
          <w:sz w:val="24"/>
          <w:szCs w:val="24"/>
        </w:rPr>
        <w:t>12</w:t>
      </w:r>
      <w:r w:rsidRPr="002550ED">
        <w:rPr>
          <w:rFonts w:ascii="Times New Roman" w:eastAsia="宋体" w:hAnsi="Times New Roman" w:cs="Times New Roman"/>
          <w:sz w:val="24"/>
          <w:szCs w:val="24"/>
        </w:rPr>
        <w:t>日，与鲁塞大学进行交流；</w:t>
      </w:r>
      <w:r w:rsidRPr="002550ED">
        <w:rPr>
          <w:rFonts w:ascii="Times New Roman" w:eastAsia="宋体" w:hAnsi="Times New Roman" w:cs="Times New Roman"/>
          <w:sz w:val="24"/>
          <w:szCs w:val="24"/>
        </w:rPr>
        <w:t>13</w:t>
      </w:r>
      <w:r w:rsidRPr="002550ED">
        <w:rPr>
          <w:rFonts w:ascii="Times New Roman" w:eastAsia="宋体" w:hAnsi="Times New Roman" w:cs="Times New Roman"/>
          <w:sz w:val="24"/>
          <w:szCs w:val="24"/>
        </w:rPr>
        <w:t>日</w:t>
      </w:r>
      <w:r w:rsidRPr="002550ED">
        <w:rPr>
          <w:rFonts w:ascii="Times New Roman" w:eastAsia="宋体" w:hAnsi="Times New Roman" w:cs="Times New Roman"/>
          <w:sz w:val="24"/>
          <w:szCs w:val="24"/>
        </w:rPr>
        <w:t>-14</w:t>
      </w:r>
      <w:r w:rsidRPr="002550ED">
        <w:rPr>
          <w:rFonts w:ascii="Times New Roman" w:eastAsia="宋体" w:hAnsi="Times New Roman" w:cs="Times New Roman"/>
          <w:sz w:val="24"/>
          <w:szCs w:val="24"/>
        </w:rPr>
        <w:t>日，从鲁塞坐大巴到索菲亚，从索菲亚经巴黎到上海。</w:t>
      </w:r>
    </w:p>
    <w:p w:rsidR="004154F4" w:rsidRPr="002550ED" w:rsidRDefault="004154F4" w:rsidP="00A672CC">
      <w:pPr>
        <w:spacing w:beforeLines="50" w:before="156" w:line="360" w:lineRule="auto"/>
        <w:rPr>
          <w:rFonts w:ascii="Times New Roman" w:eastAsia="宋体" w:hAnsi="Times New Roman" w:cs="Times New Roman"/>
          <w:sz w:val="24"/>
          <w:szCs w:val="24"/>
        </w:rPr>
      </w:pPr>
      <w:r w:rsidRPr="002550ED">
        <w:rPr>
          <w:rFonts w:ascii="Times New Roman" w:eastAsia="宋体" w:hAnsi="Times New Roman" w:cs="Times New Roman"/>
          <w:sz w:val="24"/>
          <w:szCs w:val="24"/>
        </w:rPr>
        <w:t>（一）</w:t>
      </w:r>
      <w:r w:rsidRPr="002550ED">
        <w:rPr>
          <w:rFonts w:ascii="Times New Roman" w:eastAsia="宋体" w:hAnsi="Times New Roman" w:cs="Times New Roman"/>
          <w:sz w:val="24"/>
          <w:szCs w:val="24"/>
        </w:rPr>
        <w:t>芬兰地球空间研究所访问交流纪要</w:t>
      </w:r>
    </w:p>
    <w:p w:rsidR="004154F4" w:rsidRPr="002550ED" w:rsidRDefault="004154F4" w:rsidP="004154F4">
      <w:pPr>
        <w:widowControl/>
        <w:spacing w:line="360" w:lineRule="auto"/>
        <w:ind w:firstLineChars="200" w:firstLine="480"/>
        <w:rPr>
          <w:rFonts w:ascii="Times New Roman" w:eastAsia="宋体" w:hAnsi="Times New Roman" w:cs="Times New Roman"/>
          <w:color w:val="000000"/>
          <w:kern w:val="0"/>
          <w:sz w:val="24"/>
          <w:szCs w:val="24"/>
        </w:rPr>
      </w:pPr>
      <w:r w:rsidRPr="002550ED">
        <w:rPr>
          <w:rFonts w:ascii="Times New Roman" w:eastAsia="宋体" w:hAnsi="Times New Roman" w:cs="Times New Roman"/>
          <w:color w:val="000000"/>
          <w:kern w:val="0"/>
          <w:sz w:val="24"/>
          <w:szCs w:val="24"/>
        </w:rPr>
        <w:t>9</w:t>
      </w:r>
      <w:r w:rsidRPr="002550ED">
        <w:rPr>
          <w:rFonts w:ascii="Times New Roman" w:eastAsia="宋体" w:hAnsi="Times New Roman" w:cs="Times New Roman"/>
          <w:color w:val="000000"/>
          <w:kern w:val="0"/>
          <w:sz w:val="24"/>
          <w:szCs w:val="24"/>
        </w:rPr>
        <w:t>月</w:t>
      </w:r>
      <w:r w:rsidRPr="002550ED">
        <w:rPr>
          <w:rFonts w:ascii="Times New Roman" w:eastAsia="宋体" w:hAnsi="Times New Roman" w:cs="Times New Roman"/>
          <w:color w:val="000000"/>
          <w:kern w:val="0"/>
          <w:sz w:val="24"/>
          <w:szCs w:val="24"/>
        </w:rPr>
        <w:t>9</w:t>
      </w:r>
      <w:r w:rsidRPr="002550ED">
        <w:rPr>
          <w:rFonts w:ascii="Times New Roman" w:eastAsia="宋体" w:hAnsi="Times New Roman" w:cs="Times New Roman"/>
          <w:color w:val="000000"/>
          <w:kern w:val="0"/>
          <w:sz w:val="24"/>
          <w:szCs w:val="24"/>
        </w:rPr>
        <w:t>日</w:t>
      </w:r>
      <w:r w:rsidRPr="002550ED">
        <w:rPr>
          <w:rFonts w:ascii="Times New Roman" w:eastAsia="宋体" w:hAnsi="Times New Roman" w:cs="Times New Roman"/>
          <w:color w:val="000000"/>
          <w:kern w:val="0"/>
          <w:sz w:val="24"/>
          <w:szCs w:val="24"/>
        </w:rPr>
        <w:t>上午，在芬兰地球空间研究所会议室召开了双方见面会和科研成果推荐会，芬兰地球空间研究所参加会议的有首席科学家陈育伟、科研助理邵慧。</w:t>
      </w:r>
    </w:p>
    <w:p w:rsidR="004154F4" w:rsidRPr="002550ED" w:rsidRDefault="004154F4" w:rsidP="004154F4">
      <w:pPr>
        <w:widowControl/>
        <w:spacing w:line="360" w:lineRule="auto"/>
        <w:ind w:firstLineChars="200" w:firstLine="480"/>
        <w:rPr>
          <w:rFonts w:ascii="Times New Roman" w:eastAsia="宋体" w:hAnsi="Times New Roman" w:cs="Times New Roman"/>
          <w:color w:val="000000"/>
          <w:kern w:val="0"/>
          <w:sz w:val="24"/>
          <w:szCs w:val="24"/>
        </w:rPr>
      </w:pPr>
      <w:r w:rsidRPr="002550ED">
        <w:rPr>
          <w:rFonts w:ascii="Times New Roman" w:eastAsia="宋体" w:hAnsi="Times New Roman" w:cs="Times New Roman"/>
          <w:color w:val="000000"/>
          <w:kern w:val="0"/>
          <w:sz w:val="24"/>
          <w:szCs w:val="24"/>
        </w:rPr>
        <w:t>首先，陈育伟教授致欢迎辞，介绍了芬兰地球空间研究所的历史发展及整体情况。芬兰地球空间研究所共有五个研究单位及部门，分别是大地测量学和地球动力学研究室、地理信息学和制图研究室、导航和定位研究室、遥感和摄影测量研究室以及</w:t>
      </w:r>
      <w:r w:rsidRPr="002550ED">
        <w:rPr>
          <w:rFonts w:ascii="Times New Roman" w:eastAsia="宋体" w:hAnsi="Times New Roman" w:cs="Times New Roman"/>
          <w:color w:val="000000"/>
          <w:kern w:val="0"/>
          <w:sz w:val="24"/>
          <w:szCs w:val="24"/>
        </w:rPr>
        <w:t>SDI</w:t>
      </w:r>
      <w:r w:rsidRPr="002550ED">
        <w:rPr>
          <w:rFonts w:ascii="Times New Roman" w:eastAsia="宋体" w:hAnsi="Times New Roman" w:cs="Times New Roman"/>
          <w:color w:val="000000"/>
          <w:kern w:val="0"/>
          <w:sz w:val="24"/>
          <w:szCs w:val="24"/>
        </w:rPr>
        <w:t>服务部门。</w:t>
      </w:r>
    </w:p>
    <w:p w:rsidR="004154F4" w:rsidRPr="002550ED" w:rsidRDefault="004154F4" w:rsidP="004154F4">
      <w:pPr>
        <w:widowControl/>
        <w:spacing w:line="360" w:lineRule="auto"/>
        <w:ind w:firstLineChars="200" w:firstLine="480"/>
        <w:rPr>
          <w:rFonts w:ascii="Times New Roman" w:eastAsia="宋体" w:hAnsi="Times New Roman" w:cs="Times New Roman"/>
          <w:color w:val="000000"/>
          <w:kern w:val="0"/>
          <w:sz w:val="24"/>
          <w:szCs w:val="24"/>
        </w:rPr>
      </w:pPr>
      <w:r w:rsidRPr="002550ED">
        <w:rPr>
          <w:rFonts w:ascii="Times New Roman" w:eastAsia="宋体" w:hAnsi="Times New Roman" w:cs="Times New Roman"/>
          <w:color w:val="000000"/>
          <w:kern w:val="0"/>
          <w:sz w:val="24"/>
          <w:szCs w:val="24"/>
        </w:rPr>
        <w:t>然后，陈育伟博士对芬兰地球空间研究所的主要研究领域进行了详细的介绍，芬兰地球空间研究所主要研究领域为：</w:t>
      </w:r>
    </w:p>
    <w:p w:rsidR="004154F4" w:rsidRPr="002550ED" w:rsidRDefault="004154F4" w:rsidP="004154F4">
      <w:pPr>
        <w:pStyle w:val="a7"/>
        <w:widowControl/>
        <w:numPr>
          <w:ilvl w:val="0"/>
          <w:numId w:val="8"/>
        </w:numPr>
        <w:spacing w:line="360" w:lineRule="auto"/>
        <w:ind w:firstLineChars="0"/>
        <w:jc w:val="left"/>
        <w:rPr>
          <w:rFonts w:ascii="Times New Roman" w:eastAsia="宋体" w:hAnsi="Times New Roman" w:cs="Times New Roman"/>
          <w:color w:val="000000"/>
          <w:kern w:val="0"/>
          <w:sz w:val="24"/>
          <w:szCs w:val="24"/>
        </w:rPr>
      </w:pPr>
      <w:r w:rsidRPr="002550ED">
        <w:rPr>
          <w:rFonts w:ascii="Times New Roman" w:eastAsia="宋体" w:hAnsi="Times New Roman" w:cs="Times New Roman"/>
          <w:color w:val="000000"/>
          <w:kern w:val="0"/>
          <w:sz w:val="24"/>
          <w:szCs w:val="24"/>
        </w:rPr>
        <w:t>国家坐标、高度及重力系统研究；</w:t>
      </w:r>
    </w:p>
    <w:p w:rsidR="004154F4" w:rsidRPr="002550ED" w:rsidRDefault="004154F4" w:rsidP="004154F4">
      <w:pPr>
        <w:pStyle w:val="a7"/>
        <w:widowControl/>
        <w:numPr>
          <w:ilvl w:val="0"/>
          <w:numId w:val="8"/>
        </w:numPr>
        <w:spacing w:line="360" w:lineRule="auto"/>
        <w:ind w:firstLineChars="0"/>
        <w:jc w:val="left"/>
        <w:rPr>
          <w:rFonts w:ascii="Times New Roman" w:eastAsia="宋体" w:hAnsi="Times New Roman" w:cs="Times New Roman"/>
          <w:color w:val="000000"/>
          <w:kern w:val="0"/>
          <w:sz w:val="24"/>
          <w:szCs w:val="24"/>
        </w:rPr>
      </w:pPr>
      <w:r w:rsidRPr="002550ED">
        <w:rPr>
          <w:rFonts w:ascii="Times New Roman" w:eastAsia="宋体" w:hAnsi="Times New Roman" w:cs="Times New Roman"/>
          <w:color w:val="000000"/>
          <w:kern w:val="0"/>
          <w:sz w:val="24"/>
          <w:szCs w:val="24"/>
        </w:rPr>
        <w:t>地面隆起地形变形高精密测量系统研究；</w:t>
      </w:r>
    </w:p>
    <w:p w:rsidR="004154F4" w:rsidRPr="002550ED" w:rsidRDefault="004154F4" w:rsidP="004154F4">
      <w:pPr>
        <w:pStyle w:val="a7"/>
        <w:widowControl/>
        <w:numPr>
          <w:ilvl w:val="0"/>
          <w:numId w:val="8"/>
        </w:numPr>
        <w:spacing w:line="360" w:lineRule="auto"/>
        <w:ind w:firstLineChars="0"/>
        <w:jc w:val="left"/>
        <w:rPr>
          <w:rFonts w:ascii="Times New Roman" w:eastAsia="宋体" w:hAnsi="Times New Roman" w:cs="Times New Roman"/>
          <w:color w:val="000000"/>
          <w:kern w:val="0"/>
          <w:sz w:val="24"/>
          <w:szCs w:val="24"/>
        </w:rPr>
      </w:pPr>
      <w:r w:rsidRPr="002550ED">
        <w:rPr>
          <w:rFonts w:ascii="Times New Roman" w:eastAsia="宋体" w:hAnsi="Times New Roman" w:cs="Times New Roman"/>
          <w:color w:val="000000"/>
          <w:kern w:val="0"/>
          <w:sz w:val="24"/>
          <w:szCs w:val="24"/>
        </w:rPr>
        <w:t>高精密导航与定位系统研究；</w:t>
      </w:r>
    </w:p>
    <w:p w:rsidR="004154F4" w:rsidRPr="002550ED" w:rsidRDefault="004154F4" w:rsidP="004154F4">
      <w:pPr>
        <w:pStyle w:val="a7"/>
        <w:widowControl/>
        <w:numPr>
          <w:ilvl w:val="0"/>
          <w:numId w:val="8"/>
        </w:numPr>
        <w:spacing w:line="360" w:lineRule="auto"/>
        <w:ind w:firstLineChars="0"/>
        <w:jc w:val="left"/>
        <w:rPr>
          <w:rFonts w:ascii="Times New Roman" w:eastAsia="宋体" w:hAnsi="Times New Roman" w:cs="Times New Roman"/>
          <w:color w:val="000000"/>
          <w:kern w:val="0"/>
          <w:sz w:val="24"/>
          <w:szCs w:val="24"/>
        </w:rPr>
      </w:pPr>
      <w:r w:rsidRPr="002550ED">
        <w:rPr>
          <w:rFonts w:ascii="Times New Roman" w:eastAsia="宋体" w:hAnsi="Times New Roman" w:cs="Times New Roman"/>
          <w:color w:val="000000"/>
          <w:kern w:val="0"/>
          <w:sz w:val="24"/>
          <w:szCs w:val="24"/>
        </w:rPr>
        <w:t>地理空间数据的协调与质量研究；</w:t>
      </w:r>
    </w:p>
    <w:p w:rsidR="004154F4" w:rsidRPr="002550ED" w:rsidRDefault="004154F4" w:rsidP="004154F4">
      <w:pPr>
        <w:pStyle w:val="a7"/>
        <w:widowControl/>
        <w:numPr>
          <w:ilvl w:val="0"/>
          <w:numId w:val="8"/>
        </w:numPr>
        <w:spacing w:line="360" w:lineRule="auto"/>
        <w:ind w:firstLineChars="0"/>
        <w:jc w:val="left"/>
        <w:rPr>
          <w:rFonts w:ascii="Times New Roman" w:eastAsia="宋体" w:hAnsi="Times New Roman" w:cs="Times New Roman"/>
          <w:color w:val="000000"/>
          <w:kern w:val="0"/>
          <w:sz w:val="24"/>
          <w:szCs w:val="24"/>
        </w:rPr>
      </w:pPr>
      <w:r w:rsidRPr="002550ED">
        <w:rPr>
          <w:rFonts w:ascii="Times New Roman" w:eastAsia="宋体" w:hAnsi="Times New Roman" w:cs="Times New Roman"/>
          <w:color w:val="000000"/>
          <w:kern w:val="0"/>
          <w:sz w:val="24"/>
          <w:szCs w:val="24"/>
        </w:rPr>
        <w:t>多光谱及超光谱激光雷达及应用研究。</w:t>
      </w:r>
    </w:p>
    <w:p w:rsidR="004154F4" w:rsidRPr="002550ED" w:rsidRDefault="004154F4" w:rsidP="004154F4">
      <w:pPr>
        <w:pStyle w:val="a7"/>
        <w:widowControl/>
        <w:spacing w:line="360" w:lineRule="auto"/>
        <w:ind w:firstLineChars="177" w:firstLine="425"/>
        <w:rPr>
          <w:rFonts w:ascii="Times New Roman" w:eastAsia="宋体" w:hAnsi="Times New Roman" w:cs="Times New Roman"/>
          <w:color w:val="000000"/>
          <w:kern w:val="0"/>
          <w:sz w:val="24"/>
          <w:szCs w:val="24"/>
        </w:rPr>
      </w:pPr>
      <w:r w:rsidRPr="002550ED">
        <w:rPr>
          <w:rFonts w:ascii="Times New Roman" w:eastAsia="宋体" w:hAnsi="Times New Roman" w:cs="Times New Roman"/>
          <w:color w:val="000000"/>
          <w:kern w:val="0"/>
          <w:sz w:val="24"/>
          <w:szCs w:val="24"/>
        </w:rPr>
        <w:lastRenderedPageBreak/>
        <w:t>在每个研究领域，该研究所都取得了国际性的研究成果，大部分已得到了实际应用。</w:t>
      </w:r>
    </w:p>
    <w:p w:rsidR="004154F4" w:rsidRPr="002550ED" w:rsidRDefault="004154F4" w:rsidP="004154F4">
      <w:pPr>
        <w:widowControl/>
        <w:spacing w:line="360" w:lineRule="auto"/>
        <w:jc w:val="center"/>
        <w:rPr>
          <w:rFonts w:ascii="Times New Roman" w:eastAsia="宋体" w:hAnsi="Times New Roman" w:cs="Times New Roman"/>
          <w:color w:val="000000"/>
          <w:kern w:val="0"/>
          <w:sz w:val="24"/>
          <w:szCs w:val="24"/>
        </w:rPr>
      </w:pPr>
      <w:r w:rsidRPr="002550ED">
        <w:rPr>
          <w:rFonts w:ascii="Times New Roman" w:eastAsia="宋体" w:hAnsi="Times New Roman" w:cs="Times New Roman"/>
          <w:noProof/>
          <w:color w:val="000000"/>
          <w:kern w:val="0"/>
          <w:sz w:val="24"/>
          <w:szCs w:val="24"/>
        </w:rPr>
        <w:drawing>
          <wp:inline distT="0" distB="0" distL="0" distR="0" wp14:anchorId="7EACCB5F" wp14:editId="4602FA11">
            <wp:extent cx="4533900" cy="3400698"/>
            <wp:effectExtent l="1905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1 陈玉伟报告2-2.JPG"/>
                    <pic:cNvPicPr/>
                  </pic:nvPicPr>
                  <pic:blipFill>
                    <a:blip r:embed="rId7" cstate="print">
                      <a:extLst>
                        <a:ext uri="{28A0092B-C50C-407E-A947-70E740481C1C}">
                          <a14:useLocalDpi xmlns:a14="http://schemas.microsoft.com/office/drawing/2010/main" val="0"/>
                        </a:ext>
                      </a:extLst>
                    </a:blip>
                    <a:stretch>
                      <a:fillRect/>
                    </a:stretch>
                  </pic:blipFill>
                  <pic:spPr>
                    <a:xfrm>
                      <a:off x="0" y="0"/>
                      <a:ext cx="4533900" cy="3400698"/>
                    </a:xfrm>
                    <a:prstGeom prst="rect">
                      <a:avLst/>
                    </a:prstGeom>
                  </pic:spPr>
                </pic:pic>
              </a:graphicData>
            </a:graphic>
          </wp:inline>
        </w:drawing>
      </w:r>
    </w:p>
    <w:p w:rsidR="004154F4" w:rsidRPr="002550ED" w:rsidRDefault="004154F4" w:rsidP="004154F4">
      <w:pPr>
        <w:widowControl/>
        <w:spacing w:line="360" w:lineRule="auto"/>
        <w:ind w:left="480" w:hangingChars="200" w:hanging="480"/>
        <w:jc w:val="center"/>
        <w:rPr>
          <w:rFonts w:ascii="Times New Roman" w:eastAsia="宋体" w:hAnsi="Times New Roman" w:cs="Times New Roman"/>
          <w:color w:val="000000"/>
          <w:kern w:val="0"/>
          <w:sz w:val="24"/>
          <w:szCs w:val="24"/>
        </w:rPr>
      </w:pPr>
      <w:r w:rsidRPr="002550ED">
        <w:rPr>
          <w:rFonts w:ascii="Times New Roman" w:eastAsia="宋体" w:hAnsi="Times New Roman" w:cs="Times New Roman"/>
          <w:noProof/>
          <w:color w:val="000000"/>
          <w:kern w:val="0"/>
          <w:sz w:val="24"/>
          <w:szCs w:val="24"/>
        </w:rPr>
        <w:drawing>
          <wp:inline distT="0" distB="0" distL="0" distR="0" wp14:anchorId="7B403012" wp14:editId="688110D5">
            <wp:extent cx="4716000" cy="3738844"/>
            <wp:effectExtent l="0" t="0" r="0" b="0"/>
            <wp:docPr id="19"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3 门口合影2.JPG"/>
                    <pic:cNvPicPr/>
                  </pic:nvPicPr>
                  <pic:blipFill>
                    <a:blip r:embed="rId8" cstate="print">
                      <a:extLst>
                        <a:ext uri="{28A0092B-C50C-407E-A947-70E740481C1C}">
                          <a14:useLocalDpi xmlns:a14="http://schemas.microsoft.com/office/drawing/2010/main" val="0"/>
                        </a:ext>
                      </a:extLst>
                    </a:blip>
                    <a:stretch>
                      <a:fillRect/>
                    </a:stretch>
                  </pic:blipFill>
                  <pic:spPr>
                    <a:xfrm>
                      <a:off x="0" y="0"/>
                      <a:ext cx="4716000" cy="3738844"/>
                    </a:xfrm>
                    <a:prstGeom prst="rect">
                      <a:avLst/>
                    </a:prstGeom>
                  </pic:spPr>
                </pic:pic>
              </a:graphicData>
            </a:graphic>
          </wp:inline>
        </w:drawing>
      </w:r>
    </w:p>
    <w:p w:rsidR="004154F4" w:rsidRPr="002550ED" w:rsidRDefault="004154F4" w:rsidP="004154F4">
      <w:pPr>
        <w:widowControl/>
        <w:spacing w:line="360" w:lineRule="auto"/>
        <w:ind w:firstLineChars="175" w:firstLine="420"/>
        <w:rPr>
          <w:rFonts w:ascii="Times New Roman" w:eastAsia="宋体" w:hAnsi="Times New Roman" w:cs="Times New Roman"/>
          <w:color w:val="000000"/>
          <w:kern w:val="0"/>
          <w:sz w:val="24"/>
          <w:szCs w:val="24"/>
        </w:rPr>
      </w:pPr>
      <w:r w:rsidRPr="002550ED">
        <w:rPr>
          <w:rFonts w:ascii="Times New Roman" w:eastAsia="宋体" w:hAnsi="Times New Roman" w:cs="Times New Roman"/>
          <w:color w:val="000000"/>
          <w:kern w:val="0"/>
          <w:sz w:val="24"/>
          <w:szCs w:val="24"/>
        </w:rPr>
        <w:t>最后，访问团一行参观了研究所的实验设备和成果展示。芬兰地球空间研究所具有悠久的科研历史，展示的各种地球测量设备，充分体现了该研究所深厚的历史积淀。</w:t>
      </w:r>
    </w:p>
    <w:p w:rsidR="004154F4" w:rsidRPr="002550ED" w:rsidRDefault="004154F4" w:rsidP="004154F4">
      <w:pPr>
        <w:widowControl/>
        <w:spacing w:line="360" w:lineRule="auto"/>
        <w:jc w:val="center"/>
        <w:rPr>
          <w:rFonts w:ascii="Times New Roman" w:eastAsia="宋体" w:hAnsi="Times New Roman" w:cs="Times New Roman"/>
          <w:color w:val="000000"/>
          <w:kern w:val="0"/>
          <w:sz w:val="24"/>
          <w:szCs w:val="24"/>
        </w:rPr>
      </w:pPr>
      <w:r w:rsidRPr="002550ED">
        <w:rPr>
          <w:rFonts w:ascii="Times New Roman" w:eastAsia="宋体" w:hAnsi="Times New Roman" w:cs="Times New Roman"/>
          <w:noProof/>
          <w:color w:val="000000"/>
          <w:kern w:val="0"/>
          <w:sz w:val="24"/>
          <w:szCs w:val="24"/>
        </w:rPr>
        <w:lastRenderedPageBreak/>
        <w:drawing>
          <wp:inline distT="0" distB="0" distL="0" distR="0" wp14:anchorId="3A6FA39B" wp14:editId="67E43E2F">
            <wp:extent cx="4010025" cy="3270739"/>
            <wp:effectExtent l="19050" t="0" r="9525" b="0"/>
            <wp:docPr id="17" name="图片 2" descr="C:\Users\HP\AppData\Local\Microsoft\Windows\Temporary Internet Files\Content.Word\IMG_20190909_0914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HP\AppData\Local\Microsoft\Windows\Temporary Internet Files\Content.Word\IMG_20190909_091424.jpg"/>
                    <pic:cNvPicPr>
                      <a:picLocks noChangeAspect="1" noChangeArrowheads="1"/>
                    </pic:cNvPicPr>
                  </pic:nvPicPr>
                  <pic:blipFill>
                    <a:blip r:embed="rId9" cstate="print"/>
                    <a:srcRect/>
                    <a:stretch>
                      <a:fillRect/>
                    </a:stretch>
                  </pic:blipFill>
                  <pic:spPr bwMode="auto">
                    <a:xfrm>
                      <a:off x="0" y="0"/>
                      <a:ext cx="4033743" cy="3290084"/>
                    </a:xfrm>
                    <a:prstGeom prst="rect">
                      <a:avLst/>
                    </a:prstGeom>
                    <a:noFill/>
                    <a:ln w="9525">
                      <a:noFill/>
                      <a:miter lim="800000"/>
                      <a:headEnd/>
                      <a:tailEnd/>
                    </a:ln>
                  </pic:spPr>
                </pic:pic>
              </a:graphicData>
            </a:graphic>
          </wp:inline>
        </w:drawing>
      </w:r>
    </w:p>
    <w:p w:rsidR="004154F4" w:rsidRPr="002550ED" w:rsidRDefault="004154F4" w:rsidP="004154F4">
      <w:pPr>
        <w:widowControl/>
        <w:spacing w:line="360" w:lineRule="auto"/>
        <w:ind w:firstLine="420"/>
        <w:jc w:val="left"/>
        <w:rPr>
          <w:rFonts w:ascii="Times New Roman" w:eastAsia="宋体" w:hAnsi="Times New Roman" w:cs="Times New Roman"/>
          <w:color w:val="000000"/>
          <w:kern w:val="0"/>
          <w:sz w:val="24"/>
          <w:szCs w:val="24"/>
        </w:rPr>
      </w:pPr>
    </w:p>
    <w:p w:rsidR="004154F4" w:rsidRPr="002550ED" w:rsidRDefault="004154F4" w:rsidP="004154F4">
      <w:pPr>
        <w:widowControl/>
        <w:spacing w:line="360" w:lineRule="auto"/>
        <w:jc w:val="center"/>
        <w:rPr>
          <w:rFonts w:ascii="Times New Roman" w:eastAsia="宋体" w:hAnsi="Times New Roman" w:cs="Times New Roman"/>
          <w:color w:val="000000"/>
          <w:kern w:val="0"/>
          <w:sz w:val="24"/>
          <w:szCs w:val="24"/>
        </w:rPr>
      </w:pPr>
      <w:r w:rsidRPr="002550ED">
        <w:rPr>
          <w:rFonts w:ascii="Times New Roman" w:eastAsia="宋体" w:hAnsi="Times New Roman" w:cs="Times New Roman"/>
          <w:noProof/>
          <w:color w:val="000000"/>
          <w:kern w:val="0"/>
          <w:sz w:val="24"/>
          <w:szCs w:val="24"/>
        </w:rPr>
        <w:drawing>
          <wp:inline distT="0" distB="0" distL="0" distR="0" wp14:anchorId="3A3278DA" wp14:editId="3D530CA0">
            <wp:extent cx="4667250" cy="3500438"/>
            <wp:effectExtent l="19050" t="0" r="0" b="0"/>
            <wp:docPr id="18" name="图片 3" descr="C:\Users\HP\AppData\Local\Microsoft\Windows\Temporary Internet Files\Content.Word\IMG_20190909_0916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P\AppData\Local\Microsoft\Windows\Temporary Internet Files\Content.Word\IMG_20190909_091600.jpg"/>
                    <pic:cNvPicPr>
                      <a:picLocks noChangeAspect="1" noChangeArrowheads="1"/>
                    </pic:cNvPicPr>
                  </pic:nvPicPr>
                  <pic:blipFill>
                    <a:blip r:embed="rId10" cstate="print"/>
                    <a:srcRect/>
                    <a:stretch>
                      <a:fillRect/>
                    </a:stretch>
                  </pic:blipFill>
                  <pic:spPr bwMode="auto">
                    <a:xfrm>
                      <a:off x="0" y="0"/>
                      <a:ext cx="4672529" cy="3504397"/>
                    </a:xfrm>
                    <a:prstGeom prst="rect">
                      <a:avLst/>
                    </a:prstGeom>
                    <a:noFill/>
                    <a:ln w="9525">
                      <a:noFill/>
                      <a:miter lim="800000"/>
                      <a:headEnd/>
                      <a:tailEnd/>
                    </a:ln>
                  </pic:spPr>
                </pic:pic>
              </a:graphicData>
            </a:graphic>
          </wp:inline>
        </w:drawing>
      </w:r>
    </w:p>
    <w:p w:rsidR="004154F4" w:rsidRPr="002550ED" w:rsidRDefault="004154F4" w:rsidP="004154F4">
      <w:pPr>
        <w:widowControl/>
        <w:spacing w:line="360" w:lineRule="auto"/>
        <w:ind w:firstLine="420"/>
        <w:jc w:val="left"/>
        <w:rPr>
          <w:rFonts w:ascii="Times New Roman" w:eastAsia="宋体" w:hAnsi="Times New Roman" w:cs="Times New Roman"/>
          <w:color w:val="000000"/>
          <w:kern w:val="0"/>
          <w:sz w:val="24"/>
          <w:szCs w:val="24"/>
        </w:rPr>
      </w:pPr>
      <w:r w:rsidRPr="002550ED">
        <w:rPr>
          <w:rFonts w:ascii="Times New Roman" w:eastAsia="宋体" w:hAnsi="Times New Roman" w:cs="Times New Roman"/>
          <w:color w:val="000000"/>
          <w:kern w:val="0"/>
          <w:sz w:val="24"/>
          <w:szCs w:val="24"/>
        </w:rPr>
        <w:t>在自动驾驶领域，该研究所取得了很多科研成果：</w:t>
      </w:r>
    </w:p>
    <w:p w:rsidR="004154F4" w:rsidRPr="002550ED" w:rsidRDefault="004154F4" w:rsidP="004154F4">
      <w:pPr>
        <w:widowControl/>
        <w:spacing w:line="360" w:lineRule="auto"/>
        <w:ind w:firstLine="420"/>
        <w:jc w:val="left"/>
        <w:rPr>
          <w:rFonts w:ascii="Times New Roman" w:eastAsia="宋体" w:hAnsi="Times New Roman" w:cs="Times New Roman"/>
          <w:color w:val="000000"/>
          <w:kern w:val="0"/>
          <w:sz w:val="24"/>
          <w:szCs w:val="24"/>
        </w:rPr>
      </w:pPr>
      <w:r w:rsidRPr="002550ED">
        <w:rPr>
          <w:rFonts w:ascii="Times New Roman" w:eastAsia="宋体" w:hAnsi="Times New Roman" w:cs="Times New Roman"/>
          <w:color w:val="000000"/>
          <w:kern w:val="0"/>
          <w:sz w:val="24"/>
          <w:szCs w:val="24"/>
        </w:rPr>
        <w:t>1</w:t>
      </w:r>
      <w:r w:rsidRPr="002550ED">
        <w:rPr>
          <w:rFonts w:ascii="Times New Roman" w:eastAsia="宋体" w:hAnsi="Times New Roman" w:cs="Times New Roman"/>
          <w:color w:val="000000"/>
          <w:kern w:val="0"/>
          <w:sz w:val="24"/>
          <w:szCs w:val="24"/>
        </w:rPr>
        <w:t>、辅助驾驶中的数据共享技术</w:t>
      </w:r>
    </w:p>
    <w:p w:rsidR="004154F4" w:rsidRPr="002550ED" w:rsidRDefault="004154F4" w:rsidP="004154F4">
      <w:pPr>
        <w:widowControl/>
        <w:spacing w:line="360" w:lineRule="auto"/>
        <w:ind w:firstLine="420"/>
        <w:rPr>
          <w:rFonts w:ascii="Times New Roman" w:eastAsia="宋体" w:hAnsi="Times New Roman" w:cs="Times New Roman"/>
          <w:color w:val="000000"/>
          <w:kern w:val="0"/>
          <w:sz w:val="24"/>
          <w:szCs w:val="24"/>
        </w:rPr>
      </w:pPr>
      <w:r w:rsidRPr="002550ED">
        <w:rPr>
          <w:rFonts w:ascii="Times New Roman" w:eastAsia="宋体" w:hAnsi="Times New Roman" w:cs="Times New Roman"/>
          <w:color w:val="000000"/>
          <w:kern w:val="0"/>
          <w:sz w:val="24"/>
          <w:szCs w:val="24"/>
        </w:rPr>
        <w:t>驾驶员辅助系统通常由监控道路环境的不同传感器组成，如摄像头和激光扫描仪，以及射频和超声波接近传感器。这些传感器产生大量关于道路环境的准确</w:t>
      </w:r>
      <w:r w:rsidRPr="002550ED">
        <w:rPr>
          <w:rFonts w:ascii="Times New Roman" w:eastAsia="宋体" w:hAnsi="Times New Roman" w:cs="Times New Roman"/>
          <w:color w:val="000000"/>
          <w:kern w:val="0"/>
          <w:sz w:val="24"/>
          <w:szCs w:val="24"/>
        </w:rPr>
        <w:lastRenderedPageBreak/>
        <w:t>和最新数据。可以在线共享此数据以自动更新地理空间数据。因此，每一辆移动的车辆都成为一种精密仪器，有助于作为交通流的副产品轻松收集地理空间数据。</w:t>
      </w:r>
    </w:p>
    <w:p w:rsidR="004154F4" w:rsidRPr="002550ED" w:rsidRDefault="004154F4" w:rsidP="004154F4">
      <w:pPr>
        <w:widowControl/>
        <w:spacing w:line="360" w:lineRule="auto"/>
        <w:ind w:firstLine="420"/>
        <w:rPr>
          <w:rFonts w:ascii="Times New Roman" w:eastAsia="宋体" w:hAnsi="Times New Roman" w:cs="Times New Roman"/>
          <w:color w:val="000000"/>
          <w:kern w:val="0"/>
          <w:sz w:val="24"/>
          <w:szCs w:val="24"/>
        </w:rPr>
      </w:pPr>
      <w:r w:rsidRPr="002550ED">
        <w:rPr>
          <w:rFonts w:ascii="Times New Roman" w:eastAsia="宋体" w:hAnsi="Times New Roman" w:cs="Times New Roman"/>
          <w:color w:val="000000"/>
          <w:kern w:val="0"/>
          <w:sz w:val="24"/>
          <w:szCs w:val="24"/>
        </w:rPr>
        <w:t>从道路环境收集的传感器数据可以以各种方式进行处理和使用，例如，定义道路维护活动、监测道路状况、不断更新地图数据以及优化交通和公共交通流。最重要的是，根据交通流量频繁更新的地理空间数据大大提高了交通安全，因为有关任何事故和违规行为的信息都可以迅速传达给当局和其他道路使用者。</w:t>
      </w:r>
    </w:p>
    <w:p w:rsidR="004154F4" w:rsidRPr="002550ED" w:rsidRDefault="004154F4" w:rsidP="004154F4">
      <w:pPr>
        <w:widowControl/>
        <w:spacing w:line="360" w:lineRule="auto"/>
        <w:ind w:firstLine="420"/>
        <w:jc w:val="left"/>
        <w:rPr>
          <w:rFonts w:ascii="Times New Roman" w:eastAsia="宋体" w:hAnsi="Times New Roman" w:cs="Times New Roman"/>
          <w:color w:val="000000"/>
          <w:kern w:val="0"/>
          <w:sz w:val="24"/>
          <w:szCs w:val="24"/>
        </w:rPr>
      </w:pPr>
      <w:r w:rsidRPr="002550ED">
        <w:rPr>
          <w:rFonts w:ascii="Times New Roman" w:eastAsia="宋体" w:hAnsi="Times New Roman" w:cs="Times New Roman"/>
          <w:color w:val="000000"/>
          <w:kern w:val="0"/>
          <w:sz w:val="24"/>
          <w:szCs w:val="24"/>
        </w:rPr>
        <w:t>2</w:t>
      </w:r>
      <w:r w:rsidRPr="002550ED">
        <w:rPr>
          <w:rFonts w:ascii="Times New Roman" w:eastAsia="宋体" w:hAnsi="Times New Roman" w:cs="Times New Roman"/>
          <w:color w:val="000000"/>
          <w:kern w:val="0"/>
          <w:sz w:val="24"/>
          <w:szCs w:val="24"/>
        </w:rPr>
        <w:t>、雪地场景的处理技术</w:t>
      </w:r>
    </w:p>
    <w:p w:rsidR="004154F4" w:rsidRPr="002550ED" w:rsidRDefault="004154F4" w:rsidP="004154F4">
      <w:pPr>
        <w:widowControl/>
        <w:spacing w:line="360" w:lineRule="auto"/>
        <w:ind w:firstLine="420"/>
        <w:rPr>
          <w:rFonts w:ascii="Times New Roman" w:eastAsia="宋体" w:hAnsi="Times New Roman" w:cs="Times New Roman"/>
          <w:color w:val="000000"/>
          <w:kern w:val="0"/>
          <w:sz w:val="24"/>
          <w:szCs w:val="24"/>
        </w:rPr>
      </w:pPr>
      <w:r w:rsidRPr="002550ED">
        <w:rPr>
          <w:rFonts w:ascii="Times New Roman" w:eastAsia="宋体" w:hAnsi="Times New Roman" w:cs="Times New Roman"/>
          <w:color w:val="000000"/>
          <w:kern w:val="0"/>
          <w:sz w:val="24"/>
          <w:szCs w:val="24"/>
        </w:rPr>
        <w:t>地理空间数据可以通过计算方法从道路环境中自动收集，这些计算方法还可以帮助车辆自行驾驶。对地理空间数据收集问题的研究有助于解决与自主车辆性能和可靠性相关的许多问题。最大的技术挑战与自主车辆在困难条件下理解和感知其工作环境的能力有关，例如在下雨或下雪时或环境根据一天或一年中的时间变化时。系统必须能够在所有条件下，同样在困难条件下运行。这对车辆传感器和计算数据处理方法提出了很高的要求。</w:t>
      </w:r>
    </w:p>
    <w:p w:rsidR="004154F4" w:rsidRPr="002550ED" w:rsidRDefault="004154F4" w:rsidP="004154F4">
      <w:pPr>
        <w:widowControl/>
        <w:spacing w:line="360" w:lineRule="auto"/>
        <w:ind w:firstLine="420"/>
        <w:jc w:val="left"/>
        <w:rPr>
          <w:rFonts w:ascii="Times New Roman" w:eastAsia="宋体" w:hAnsi="Times New Roman" w:cs="Times New Roman"/>
          <w:color w:val="000000"/>
          <w:kern w:val="0"/>
          <w:sz w:val="24"/>
          <w:szCs w:val="24"/>
        </w:rPr>
      </w:pPr>
      <w:r w:rsidRPr="002550ED">
        <w:rPr>
          <w:rFonts w:ascii="Times New Roman" w:eastAsia="宋体" w:hAnsi="Times New Roman" w:cs="Times New Roman"/>
          <w:color w:val="000000"/>
          <w:kern w:val="0"/>
          <w:sz w:val="24"/>
          <w:szCs w:val="24"/>
        </w:rPr>
        <w:t>3</w:t>
      </w:r>
      <w:r w:rsidRPr="002550ED">
        <w:rPr>
          <w:rFonts w:ascii="Times New Roman" w:eastAsia="宋体" w:hAnsi="Times New Roman" w:cs="Times New Roman"/>
          <w:color w:val="000000"/>
          <w:kern w:val="0"/>
          <w:sz w:val="24"/>
          <w:szCs w:val="24"/>
        </w:rPr>
        <w:t>、车辆的各种感知技术</w:t>
      </w:r>
    </w:p>
    <w:p w:rsidR="004154F4" w:rsidRPr="002550ED" w:rsidRDefault="004154F4" w:rsidP="004154F4">
      <w:pPr>
        <w:widowControl/>
        <w:spacing w:line="360" w:lineRule="auto"/>
        <w:ind w:firstLine="420"/>
        <w:rPr>
          <w:rFonts w:ascii="Times New Roman" w:eastAsia="宋体" w:hAnsi="Times New Roman" w:cs="Times New Roman"/>
          <w:color w:val="000000"/>
          <w:kern w:val="0"/>
          <w:sz w:val="24"/>
          <w:szCs w:val="24"/>
        </w:rPr>
      </w:pPr>
      <w:r w:rsidRPr="002550ED">
        <w:rPr>
          <w:rFonts w:ascii="Times New Roman" w:eastAsia="宋体" w:hAnsi="Times New Roman" w:cs="Times New Roman"/>
          <w:color w:val="000000"/>
          <w:kern w:val="0"/>
          <w:sz w:val="24"/>
          <w:szCs w:val="24"/>
        </w:rPr>
        <w:t>自主车辆必须能够根据传感器数据理解和解释其环境。他们应该能够从这些数据中获得所有有用的信息，以确保顺利和安全的旅行，并收集可用的地理空间数据。自主系统的观察能力很容易与人们的观察能力相比较：当我们只使用一种感官时，我们进行观察的能力是有限的。当我们使用多种感官时，我们可以获得更可靠的环境信息。当使用多种不同的传感器类型通过使用相互补充的测量来测量物理变量时，计算方法还可以获得对周围世界更可靠的理解。车辆必须能够解释其环境</w:t>
      </w:r>
    </w:p>
    <w:p w:rsidR="004154F4" w:rsidRPr="002550ED" w:rsidRDefault="004154F4" w:rsidP="004154F4">
      <w:pPr>
        <w:widowControl/>
        <w:spacing w:line="360" w:lineRule="auto"/>
        <w:ind w:firstLine="420"/>
        <w:rPr>
          <w:rFonts w:ascii="Times New Roman" w:eastAsia="宋体" w:hAnsi="Times New Roman" w:cs="Times New Roman"/>
          <w:color w:val="000000"/>
          <w:kern w:val="0"/>
          <w:sz w:val="24"/>
          <w:szCs w:val="24"/>
        </w:rPr>
      </w:pPr>
      <w:r w:rsidRPr="002550ED">
        <w:rPr>
          <w:rFonts w:ascii="Times New Roman" w:eastAsia="宋体" w:hAnsi="Times New Roman" w:cs="Times New Roman"/>
          <w:color w:val="000000"/>
          <w:kern w:val="0"/>
          <w:sz w:val="24"/>
          <w:szCs w:val="24"/>
        </w:rPr>
        <w:t>利用传感器融合技术，可以将传感器数据融合成一种易于处理的数据格式。执行传感器融合的最简单和最简单的方法是将传感器测量转换为一个单一、通用的坐标系。</w:t>
      </w:r>
    </w:p>
    <w:p w:rsidR="004154F4" w:rsidRPr="002550ED" w:rsidRDefault="004154F4" w:rsidP="004154F4">
      <w:pPr>
        <w:widowControl/>
        <w:spacing w:line="360" w:lineRule="auto"/>
        <w:ind w:firstLine="420"/>
        <w:jc w:val="left"/>
        <w:rPr>
          <w:rFonts w:ascii="Times New Roman" w:eastAsia="宋体" w:hAnsi="Times New Roman" w:cs="Times New Roman"/>
          <w:color w:val="000000"/>
          <w:kern w:val="0"/>
          <w:sz w:val="24"/>
          <w:szCs w:val="24"/>
        </w:rPr>
      </w:pPr>
      <w:r w:rsidRPr="002550ED">
        <w:rPr>
          <w:rFonts w:ascii="Times New Roman" w:eastAsia="宋体" w:hAnsi="Times New Roman" w:cs="Times New Roman"/>
          <w:color w:val="000000"/>
          <w:kern w:val="0"/>
          <w:sz w:val="24"/>
          <w:szCs w:val="24"/>
        </w:rPr>
        <w:t>4</w:t>
      </w:r>
      <w:r w:rsidRPr="002550ED">
        <w:rPr>
          <w:rFonts w:ascii="Times New Roman" w:eastAsia="宋体" w:hAnsi="Times New Roman" w:cs="Times New Roman"/>
          <w:color w:val="000000"/>
          <w:kern w:val="0"/>
          <w:sz w:val="24"/>
          <w:szCs w:val="24"/>
        </w:rPr>
        <w:t>、车辆对环境识别技术</w:t>
      </w:r>
    </w:p>
    <w:p w:rsidR="004154F4" w:rsidRPr="002550ED" w:rsidRDefault="004154F4" w:rsidP="004154F4">
      <w:pPr>
        <w:widowControl/>
        <w:spacing w:line="360" w:lineRule="auto"/>
        <w:ind w:firstLine="420"/>
        <w:rPr>
          <w:rFonts w:ascii="Times New Roman" w:eastAsia="宋体" w:hAnsi="Times New Roman" w:cs="Times New Roman"/>
          <w:color w:val="000000"/>
          <w:kern w:val="0"/>
          <w:sz w:val="24"/>
          <w:szCs w:val="24"/>
        </w:rPr>
      </w:pPr>
      <w:r w:rsidRPr="002550ED">
        <w:rPr>
          <w:rFonts w:ascii="Times New Roman" w:eastAsia="宋体" w:hAnsi="Times New Roman" w:cs="Times New Roman"/>
          <w:color w:val="000000"/>
          <w:kern w:val="0"/>
          <w:sz w:val="24"/>
          <w:szCs w:val="24"/>
        </w:rPr>
        <w:t>当目标是将环境对象分组为不同类别时，通常使用单个坐标系作为表示方法。考虑到道路环境，主要类别包括汽车、行人、自行车、交通灯、交通标志和道路标线。对于环境目标的分类，有很多好的方法，但是机器学习算法，例如神经网络，可以被认为是最有效的。</w:t>
      </w:r>
    </w:p>
    <w:p w:rsidR="004154F4" w:rsidRPr="002550ED" w:rsidRDefault="004154F4" w:rsidP="004154F4">
      <w:pPr>
        <w:widowControl/>
        <w:spacing w:line="360" w:lineRule="auto"/>
        <w:ind w:firstLine="420"/>
        <w:rPr>
          <w:rFonts w:ascii="Times New Roman" w:eastAsia="宋体" w:hAnsi="Times New Roman" w:cs="Times New Roman"/>
          <w:color w:val="000000"/>
          <w:kern w:val="0"/>
          <w:sz w:val="24"/>
          <w:szCs w:val="24"/>
        </w:rPr>
      </w:pPr>
      <w:r w:rsidRPr="002550ED">
        <w:rPr>
          <w:rFonts w:ascii="Times New Roman" w:eastAsia="宋体" w:hAnsi="Times New Roman" w:cs="Times New Roman"/>
          <w:color w:val="000000"/>
          <w:kern w:val="0"/>
          <w:sz w:val="24"/>
          <w:szCs w:val="24"/>
        </w:rPr>
        <w:lastRenderedPageBreak/>
        <w:t>在学习阶段，大量先前收集的传感器数据被赋予机器学习算法，使得一个人已经识别并标记了属于特定类别的不同对象。然后利用这些数据，算法学习特征，从而可以将不同的类别彼此分离。</w:t>
      </w:r>
    </w:p>
    <w:p w:rsidR="004154F4" w:rsidRPr="002550ED" w:rsidRDefault="004154F4" w:rsidP="004154F4">
      <w:pPr>
        <w:widowControl/>
        <w:spacing w:line="360" w:lineRule="auto"/>
        <w:ind w:firstLine="420"/>
        <w:rPr>
          <w:rFonts w:ascii="Times New Roman" w:eastAsia="宋体" w:hAnsi="Times New Roman" w:cs="Times New Roman"/>
          <w:color w:val="000000"/>
          <w:kern w:val="0"/>
          <w:sz w:val="24"/>
          <w:szCs w:val="24"/>
        </w:rPr>
      </w:pPr>
      <w:r w:rsidRPr="002550ED">
        <w:rPr>
          <w:rFonts w:ascii="Times New Roman" w:eastAsia="宋体" w:hAnsi="Times New Roman" w:cs="Times New Roman"/>
          <w:color w:val="000000"/>
          <w:kern w:val="0"/>
          <w:sz w:val="24"/>
          <w:szCs w:val="24"/>
        </w:rPr>
        <w:t>大多数用于分类的机器学习方法，例如卷积神经网络，已经从人们事先准备的几百个例子中学习到有用的特征。然而，机器学习的特点是精度随着数据集大小的增加而提高。因此，提高系统精度和可靠性的最佳途径之一就是建立一个庞大而全面的数据集来教授机器学习算法。</w:t>
      </w:r>
    </w:p>
    <w:p w:rsidR="004154F4" w:rsidRPr="002550ED" w:rsidRDefault="004154F4" w:rsidP="004154F4">
      <w:pPr>
        <w:widowControl/>
        <w:spacing w:line="360" w:lineRule="auto"/>
        <w:ind w:firstLine="420"/>
        <w:jc w:val="left"/>
        <w:rPr>
          <w:rFonts w:ascii="Times New Roman" w:eastAsia="宋体" w:hAnsi="Times New Roman" w:cs="Times New Roman"/>
          <w:color w:val="000000"/>
          <w:kern w:val="0"/>
          <w:sz w:val="24"/>
          <w:szCs w:val="24"/>
        </w:rPr>
      </w:pPr>
      <w:r w:rsidRPr="002550ED">
        <w:rPr>
          <w:rFonts w:ascii="Times New Roman" w:eastAsia="宋体" w:hAnsi="Times New Roman" w:cs="Times New Roman"/>
          <w:color w:val="000000"/>
          <w:kern w:val="0"/>
          <w:sz w:val="24"/>
          <w:szCs w:val="24"/>
        </w:rPr>
        <w:t>5</w:t>
      </w:r>
      <w:r w:rsidRPr="002550ED">
        <w:rPr>
          <w:rFonts w:ascii="Times New Roman" w:eastAsia="宋体" w:hAnsi="Times New Roman" w:cs="Times New Roman"/>
          <w:color w:val="000000"/>
          <w:kern w:val="0"/>
          <w:sz w:val="24"/>
          <w:szCs w:val="24"/>
        </w:rPr>
        <w:t>、精确定位技术</w:t>
      </w:r>
    </w:p>
    <w:p w:rsidR="004154F4" w:rsidRPr="002550ED" w:rsidRDefault="004154F4" w:rsidP="004154F4">
      <w:pPr>
        <w:widowControl/>
        <w:spacing w:line="360" w:lineRule="auto"/>
        <w:ind w:firstLine="420"/>
        <w:rPr>
          <w:rFonts w:ascii="Times New Roman" w:eastAsia="宋体" w:hAnsi="Times New Roman" w:cs="Times New Roman"/>
          <w:color w:val="000000"/>
          <w:kern w:val="0"/>
          <w:sz w:val="24"/>
          <w:szCs w:val="24"/>
        </w:rPr>
      </w:pPr>
      <w:r w:rsidRPr="002550ED">
        <w:rPr>
          <w:rFonts w:ascii="Times New Roman" w:eastAsia="宋体" w:hAnsi="Times New Roman" w:cs="Times New Roman"/>
          <w:color w:val="000000"/>
          <w:kern w:val="0"/>
          <w:sz w:val="24"/>
          <w:szCs w:val="24"/>
        </w:rPr>
        <w:t>利用</w:t>
      </w:r>
      <w:r w:rsidRPr="002550ED">
        <w:rPr>
          <w:rFonts w:ascii="Times New Roman" w:eastAsia="宋体" w:hAnsi="Times New Roman" w:cs="Times New Roman"/>
          <w:color w:val="000000"/>
          <w:kern w:val="0"/>
          <w:sz w:val="24"/>
          <w:szCs w:val="24"/>
        </w:rPr>
        <w:t>GPS</w:t>
      </w:r>
      <w:r w:rsidRPr="002550ED">
        <w:rPr>
          <w:rFonts w:ascii="Times New Roman" w:eastAsia="宋体" w:hAnsi="Times New Roman" w:cs="Times New Roman"/>
          <w:color w:val="000000"/>
          <w:kern w:val="0"/>
          <w:sz w:val="24"/>
          <w:szCs w:val="24"/>
        </w:rPr>
        <w:t>卫星，车辆的位置可以被精确到几米。这种精度对于导航来说是很好的，其目的是确定车辆相对于交通路线和交叉口的大致位置。在自动驾驶和收集高质量地理空间数据方面，这种精度是不够的，还需要其他定位方法。目标是精确定位车辆的位置，使车辆能够安全地保持在车道上，而不会有撞到路缘或任何障碍物的危险。另一个目标是为需要最新传感器数据的高精度地理空间数据应用程序构建一个框架。自主车辆使用同步定位和测绘（</w:t>
      </w:r>
      <w:r w:rsidRPr="002550ED">
        <w:rPr>
          <w:rFonts w:ascii="Times New Roman" w:eastAsia="宋体" w:hAnsi="Times New Roman" w:cs="Times New Roman"/>
          <w:color w:val="000000"/>
          <w:kern w:val="0"/>
          <w:sz w:val="24"/>
          <w:szCs w:val="24"/>
        </w:rPr>
        <w:t>SLAM</w:t>
      </w:r>
      <w:r w:rsidRPr="002550ED">
        <w:rPr>
          <w:rFonts w:ascii="Times New Roman" w:eastAsia="宋体" w:hAnsi="Times New Roman" w:cs="Times New Roman"/>
          <w:color w:val="000000"/>
          <w:kern w:val="0"/>
          <w:sz w:val="24"/>
          <w:szCs w:val="24"/>
        </w:rPr>
        <w:t>）方法。这意味着它们同时定位对象并映射其环境。由车辆的激光扫描仪、摄像机和其他传感器提供的数据用于同时确定车辆的相对运动，并建立基于传感器数据的周围区域地图。</w:t>
      </w:r>
    </w:p>
    <w:p w:rsidR="004154F4" w:rsidRPr="002550ED" w:rsidRDefault="004154F4" w:rsidP="004154F4">
      <w:pPr>
        <w:widowControl/>
        <w:spacing w:line="360" w:lineRule="auto"/>
        <w:ind w:firstLine="420"/>
        <w:jc w:val="left"/>
        <w:rPr>
          <w:rFonts w:ascii="Times New Roman" w:eastAsia="宋体" w:hAnsi="Times New Roman" w:cs="Times New Roman"/>
          <w:color w:val="000000"/>
          <w:kern w:val="0"/>
          <w:sz w:val="24"/>
          <w:szCs w:val="24"/>
        </w:rPr>
      </w:pPr>
      <w:r w:rsidRPr="002550ED">
        <w:rPr>
          <w:rFonts w:ascii="Times New Roman" w:eastAsia="宋体" w:hAnsi="Times New Roman" w:cs="Times New Roman"/>
          <w:noProof/>
        </w:rPr>
        <w:drawing>
          <wp:inline distT="0" distB="0" distL="0" distR="0" wp14:anchorId="36183044" wp14:editId="590067E2">
            <wp:extent cx="4619625" cy="1538340"/>
            <wp:effectExtent l="19050" t="0" r="9525" b="0"/>
            <wp:docPr id="16" name="图片 16" descr="https://www.maanmittauslaitos.fi/sites/maanmittauslaitos.fi/files/inline-images/endtoend_simulator_kuva_JyriMaanpa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ttps://www.maanmittauslaitos.fi/sites/maanmittauslaitos.fi/files/inline-images/endtoend_simulator_kuva_JyriMaanpaa.gif"/>
                    <pic:cNvPicPr>
                      <a:picLocks noChangeAspect="1" noChangeArrowheads="1"/>
                    </pic:cNvPicPr>
                  </pic:nvPicPr>
                  <pic:blipFill>
                    <a:blip r:embed="rId11"/>
                    <a:srcRect/>
                    <a:stretch>
                      <a:fillRect/>
                    </a:stretch>
                  </pic:blipFill>
                  <pic:spPr bwMode="auto">
                    <a:xfrm>
                      <a:off x="0" y="0"/>
                      <a:ext cx="4619625" cy="1538340"/>
                    </a:xfrm>
                    <a:prstGeom prst="rect">
                      <a:avLst/>
                    </a:prstGeom>
                    <a:noFill/>
                    <a:ln w="9525">
                      <a:noFill/>
                      <a:miter lim="800000"/>
                      <a:headEnd/>
                      <a:tailEnd/>
                    </a:ln>
                  </pic:spPr>
                </pic:pic>
              </a:graphicData>
            </a:graphic>
          </wp:inline>
        </w:drawing>
      </w:r>
    </w:p>
    <w:p w:rsidR="004154F4" w:rsidRPr="002550ED" w:rsidRDefault="004154F4" w:rsidP="004154F4">
      <w:pPr>
        <w:widowControl/>
        <w:spacing w:line="360" w:lineRule="auto"/>
        <w:ind w:firstLine="420"/>
        <w:rPr>
          <w:rFonts w:ascii="Times New Roman" w:eastAsia="宋体" w:hAnsi="Times New Roman" w:cs="Times New Roman"/>
          <w:color w:val="000000"/>
          <w:kern w:val="0"/>
          <w:sz w:val="24"/>
          <w:szCs w:val="24"/>
        </w:rPr>
      </w:pPr>
      <w:r w:rsidRPr="002550ED">
        <w:rPr>
          <w:rFonts w:ascii="Times New Roman" w:eastAsia="宋体" w:hAnsi="Times New Roman" w:cs="Times New Roman"/>
          <w:color w:val="000000"/>
          <w:kern w:val="0"/>
          <w:sz w:val="24"/>
          <w:szCs w:val="24"/>
        </w:rPr>
        <w:t>下午，双方就科研合作和人才培养进行了深入洽谈，进一步讨论并细化了我校与芬兰地球空间研究所国际合作项目的主要内容和具体的研究计划，为推进我校与芬兰地球空间研究所的在激光雷达在智能交通中的应用研究奠定了良好基础。会谈中主要讨论了适用智能交通的多光谱激光雷达的原理与应用上需要进行更加深入的合作，包括但不限于联合发表学术论文及联合申报科研项目，后续可对我校研究生进行联合指导，通过此次出访，对芬兰地球空间研究所有了更加深入的认识与了解，对芬兰地球空间研究所在激光雷达上的技术积累有了充分的了</w:t>
      </w:r>
      <w:r w:rsidRPr="002550ED">
        <w:rPr>
          <w:rFonts w:ascii="Times New Roman" w:eastAsia="宋体" w:hAnsi="Times New Roman" w:cs="Times New Roman"/>
          <w:color w:val="000000"/>
          <w:kern w:val="0"/>
          <w:sz w:val="24"/>
          <w:szCs w:val="24"/>
        </w:rPr>
        <w:lastRenderedPageBreak/>
        <w:t>解，更加坚定了在多光谱激光雷达及高光谱激光雷达在智能交通领域中的应用研究作为我校汽车智能与信息实验室的主要研究方向之一。</w:t>
      </w:r>
    </w:p>
    <w:p w:rsidR="004154F4" w:rsidRPr="002550ED" w:rsidRDefault="004154F4" w:rsidP="004154F4">
      <w:pPr>
        <w:widowControl/>
        <w:spacing w:line="360" w:lineRule="auto"/>
        <w:jc w:val="center"/>
        <w:rPr>
          <w:rFonts w:ascii="Times New Roman" w:eastAsia="宋体" w:hAnsi="Times New Roman" w:cs="Times New Roman"/>
          <w:color w:val="000000"/>
          <w:kern w:val="0"/>
          <w:sz w:val="24"/>
          <w:szCs w:val="24"/>
        </w:rPr>
      </w:pPr>
      <w:r w:rsidRPr="002550ED">
        <w:rPr>
          <w:rFonts w:ascii="Times New Roman" w:eastAsia="宋体" w:hAnsi="Times New Roman" w:cs="Times New Roman"/>
          <w:noProof/>
          <w:sz w:val="24"/>
          <w:szCs w:val="24"/>
        </w:rPr>
        <w:drawing>
          <wp:inline distT="0" distB="0" distL="0" distR="0" wp14:anchorId="7F9E385E" wp14:editId="73E5643C">
            <wp:extent cx="4968000" cy="3618637"/>
            <wp:effectExtent l="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2 报告厅合影.JPG"/>
                    <pic:cNvPicPr/>
                  </pic:nvPicPr>
                  <pic:blipFill rotWithShape="1">
                    <a:blip r:embed="rId12" cstate="print">
                      <a:extLst>
                        <a:ext uri="{28A0092B-C50C-407E-A947-70E740481C1C}">
                          <a14:useLocalDpi xmlns:a14="http://schemas.microsoft.com/office/drawing/2010/main" val="0"/>
                        </a:ext>
                      </a:extLst>
                    </a:blip>
                    <a:srcRect t="2890"/>
                    <a:stretch/>
                  </pic:blipFill>
                  <pic:spPr bwMode="auto">
                    <a:xfrm>
                      <a:off x="0" y="0"/>
                      <a:ext cx="4968000" cy="3618637"/>
                    </a:xfrm>
                    <a:prstGeom prst="rect">
                      <a:avLst/>
                    </a:prstGeom>
                    <a:ln>
                      <a:noFill/>
                    </a:ln>
                    <a:extLst>
                      <a:ext uri="{53640926-AAD7-44D8-BBD7-CCE9431645EC}">
                        <a14:shadowObscured xmlns:a14="http://schemas.microsoft.com/office/drawing/2010/main"/>
                      </a:ext>
                    </a:extLst>
                  </pic:spPr>
                </pic:pic>
              </a:graphicData>
            </a:graphic>
          </wp:inline>
        </w:drawing>
      </w:r>
    </w:p>
    <w:p w:rsidR="004154F4" w:rsidRPr="002550ED" w:rsidRDefault="004154F4" w:rsidP="00A672CC">
      <w:pPr>
        <w:spacing w:beforeLines="50" w:before="156" w:line="360" w:lineRule="auto"/>
        <w:jc w:val="left"/>
        <w:rPr>
          <w:rFonts w:ascii="Times New Roman" w:eastAsia="宋体" w:hAnsi="Times New Roman" w:cs="Times New Roman"/>
          <w:sz w:val="24"/>
          <w:szCs w:val="24"/>
        </w:rPr>
      </w:pPr>
      <w:r w:rsidRPr="002550ED">
        <w:rPr>
          <w:rFonts w:ascii="Times New Roman" w:eastAsia="宋体" w:hAnsi="Times New Roman" w:cs="Times New Roman"/>
          <w:color w:val="000000"/>
          <w:kern w:val="0"/>
          <w:sz w:val="24"/>
          <w:szCs w:val="24"/>
        </w:rPr>
        <w:t>（二）</w:t>
      </w:r>
      <w:r w:rsidRPr="002550ED">
        <w:rPr>
          <w:rFonts w:ascii="Times New Roman" w:eastAsia="宋体" w:hAnsi="Times New Roman" w:cs="Times New Roman"/>
          <w:color w:val="000000"/>
          <w:kern w:val="0"/>
          <w:sz w:val="24"/>
          <w:szCs w:val="24"/>
        </w:rPr>
        <w:t>保加利亚鲁塞大学</w:t>
      </w:r>
      <w:r w:rsidRPr="002550ED">
        <w:rPr>
          <w:rFonts w:ascii="Times New Roman" w:eastAsia="宋体" w:hAnsi="Times New Roman" w:cs="Times New Roman"/>
          <w:sz w:val="24"/>
          <w:szCs w:val="24"/>
        </w:rPr>
        <w:t>访问交流纪要</w:t>
      </w:r>
    </w:p>
    <w:p w:rsidR="004154F4" w:rsidRPr="002550ED" w:rsidRDefault="004154F4" w:rsidP="004154F4">
      <w:pPr>
        <w:ind w:firstLineChars="236" w:firstLine="566"/>
        <w:rPr>
          <w:rFonts w:ascii="Times New Roman" w:eastAsia="宋体" w:hAnsi="Times New Roman" w:cs="Times New Roman"/>
          <w:sz w:val="24"/>
          <w:szCs w:val="24"/>
        </w:rPr>
      </w:pPr>
      <w:r w:rsidRPr="002550ED">
        <w:rPr>
          <w:rFonts w:ascii="Times New Roman" w:eastAsia="宋体" w:hAnsi="Times New Roman" w:cs="Times New Roman"/>
          <w:sz w:val="24"/>
          <w:szCs w:val="24"/>
        </w:rPr>
        <w:t>9</w:t>
      </w:r>
      <w:r w:rsidRPr="002550ED">
        <w:rPr>
          <w:rFonts w:ascii="Times New Roman" w:eastAsia="宋体" w:hAnsi="Times New Roman" w:cs="Times New Roman"/>
          <w:sz w:val="24"/>
          <w:szCs w:val="24"/>
        </w:rPr>
        <w:t>月</w:t>
      </w:r>
      <w:r w:rsidRPr="002550ED">
        <w:rPr>
          <w:rFonts w:ascii="Times New Roman" w:eastAsia="宋体" w:hAnsi="Times New Roman" w:cs="Times New Roman"/>
          <w:sz w:val="24"/>
          <w:szCs w:val="24"/>
        </w:rPr>
        <w:t>12</w:t>
      </w:r>
      <w:r w:rsidRPr="002550ED">
        <w:rPr>
          <w:rFonts w:ascii="Times New Roman" w:eastAsia="宋体" w:hAnsi="Times New Roman" w:cs="Times New Roman"/>
          <w:sz w:val="24"/>
          <w:szCs w:val="24"/>
        </w:rPr>
        <w:t>日</w:t>
      </w:r>
      <w:r w:rsidRPr="002550ED">
        <w:rPr>
          <w:rFonts w:ascii="Times New Roman" w:eastAsia="宋体" w:hAnsi="Times New Roman" w:cs="Times New Roman"/>
          <w:sz w:val="24"/>
          <w:szCs w:val="24"/>
        </w:rPr>
        <w:t>上午，在鲁塞大学会议室，召开了两校合作洽谈会，鲁塞大学方面参加会议的有：</w:t>
      </w:r>
    </w:p>
    <w:p w:rsidR="004154F4" w:rsidRPr="002550ED" w:rsidRDefault="004154F4" w:rsidP="004154F4">
      <w:pPr>
        <w:pStyle w:val="a7"/>
        <w:numPr>
          <w:ilvl w:val="0"/>
          <w:numId w:val="9"/>
        </w:numPr>
        <w:spacing w:line="360" w:lineRule="auto"/>
        <w:ind w:firstLineChars="0" w:firstLine="6"/>
        <w:jc w:val="left"/>
        <w:rPr>
          <w:rFonts w:ascii="Times New Roman" w:eastAsia="宋体" w:hAnsi="Times New Roman" w:cs="Times New Roman"/>
          <w:color w:val="000000"/>
          <w:sz w:val="24"/>
          <w:szCs w:val="24"/>
        </w:rPr>
      </w:pPr>
      <w:r w:rsidRPr="002550ED">
        <w:rPr>
          <w:rFonts w:ascii="Times New Roman" w:eastAsia="宋体" w:hAnsi="Times New Roman" w:cs="Times New Roman"/>
          <w:color w:val="000000"/>
          <w:sz w:val="24"/>
          <w:szCs w:val="24"/>
        </w:rPr>
        <w:t>校长</w:t>
      </w:r>
      <w:r w:rsidRPr="002550ED">
        <w:rPr>
          <w:rFonts w:ascii="Times New Roman" w:eastAsia="宋体" w:hAnsi="Times New Roman" w:cs="Times New Roman"/>
          <w:color w:val="000000"/>
          <w:sz w:val="24"/>
          <w:szCs w:val="24"/>
        </w:rPr>
        <w:t>Hristo Beloev </w:t>
      </w:r>
      <w:r w:rsidRPr="002550ED">
        <w:rPr>
          <w:rFonts w:ascii="Times New Roman" w:eastAsia="宋体" w:hAnsi="Times New Roman" w:cs="Times New Roman"/>
          <w:color w:val="000000"/>
          <w:sz w:val="24"/>
          <w:szCs w:val="24"/>
        </w:rPr>
        <w:t>教授；</w:t>
      </w:r>
    </w:p>
    <w:p w:rsidR="004154F4" w:rsidRPr="002550ED" w:rsidRDefault="004154F4" w:rsidP="004154F4">
      <w:pPr>
        <w:pStyle w:val="a7"/>
        <w:numPr>
          <w:ilvl w:val="0"/>
          <w:numId w:val="9"/>
        </w:numPr>
        <w:spacing w:line="360" w:lineRule="auto"/>
        <w:ind w:firstLineChars="0" w:firstLine="6"/>
        <w:jc w:val="left"/>
        <w:rPr>
          <w:rFonts w:ascii="Times New Roman" w:eastAsia="宋体" w:hAnsi="Times New Roman" w:cs="Times New Roman"/>
          <w:color w:val="000000"/>
          <w:sz w:val="24"/>
          <w:szCs w:val="24"/>
        </w:rPr>
      </w:pPr>
      <w:r w:rsidRPr="002550ED">
        <w:rPr>
          <w:rFonts w:ascii="Times New Roman" w:eastAsia="宋体" w:hAnsi="Times New Roman" w:cs="Times New Roman"/>
          <w:color w:val="000000"/>
          <w:sz w:val="24"/>
          <w:szCs w:val="24"/>
        </w:rPr>
        <w:t>教学副校长</w:t>
      </w:r>
      <w:r w:rsidRPr="002550ED">
        <w:rPr>
          <w:rFonts w:ascii="Times New Roman" w:eastAsia="宋体" w:hAnsi="Times New Roman" w:cs="Times New Roman"/>
          <w:color w:val="000000"/>
          <w:sz w:val="24"/>
          <w:szCs w:val="24"/>
        </w:rPr>
        <w:t> Plamen Kangalov</w:t>
      </w:r>
      <w:r w:rsidRPr="002550ED">
        <w:rPr>
          <w:rFonts w:ascii="Times New Roman" w:eastAsia="宋体" w:hAnsi="Times New Roman" w:cs="Times New Roman"/>
          <w:color w:val="000000"/>
          <w:sz w:val="24"/>
          <w:szCs w:val="24"/>
        </w:rPr>
        <w:t>教授；</w:t>
      </w:r>
    </w:p>
    <w:p w:rsidR="004154F4" w:rsidRPr="002550ED" w:rsidRDefault="004154F4" w:rsidP="004154F4">
      <w:pPr>
        <w:pStyle w:val="a7"/>
        <w:numPr>
          <w:ilvl w:val="0"/>
          <w:numId w:val="9"/>
        </w:numPr>
        <w:spacing w:line="360" w:lineRule="auto"/>
        <w:ind w:firstLineChars="0" w:firstLine="6"/>
        <w:jc w:val="left"/>
        <w:rPr>
          <w:rFonts w:ascii="Times New Roman" w:eastAsia="宋体" w:hAnsi="Times New Roman" w:cs="Times New Roman"/>
          <w:color w:val="000000"/>
          <w:sz w:val="24"/>
          <w:szCs w:val="24"/>
        </w:rPr>
      </w:pPr>
      <w:r w:rsidRPr="002550ED">
        <w:rPr>
          <w:rFonts w:ascii="Times New Roman" w:eastAsia="宋体" w:hAnsi="Times New Roman" w:cs="Times New Roman"/>
          <w:color w:val="000000"/>
          <w:sz w:val="24"/>
          <w:szCs w:val="24"/>
        </w:rPr>
        <w:t>科研副校长</w:t>
      </w:r>
      <w:r w:rsidRPr="002550ED">
        <w:rPr>
          <w:rFonts w:ascii="Times New Roman" w:eastAsia="宋体" w:hAnsi="Times New Roman" w:cs="Times New Roman"/>
          <w:color w:val="000000"/>
          <w:sz w:val="24"/>
          <w:szCs w:val="24"/>
        </w:rPr>
        <w:t> Diana Antonova</w:t>
      </w:r>
      <w:r w:rsidRPr="002550ED">
        <w:rPr>
          <w:rFonts w:ascii="Times New Roman" w:eastAsia="宋体" w:hAnsi="Times New Roman" w:cs="Times New Roman"/>
          <w:color w:val="000000"/>
          <w:sz w:val="24"/>
          <w:szCs w:val="24"/>
        </w:rPr>
        <w:t>教授；</w:t>
      </w:r>
    </w:p>
    <w:p w:rsidR="004154F4" w:rsidRPr="002550ED" w:rsidRDefault="004154F4" w:rsidP="004154F4">
      <w:pPr>
        <w:pStyle w:val="a7"/>
        <w:numPr>
          <w:ilvl w:val="0"/>
          <w:numId w:val="9"/>
        </w:numPr>
        <w:spacing w:line="360" w:lineRule="auto"/>
        <w:ind w:firstLineChars="0" w:firstLine="6"/>
        <w:jc w:val="left"/>
        <w:rPr>
          <w:rFonts w:ascii="Times New Roman" w:eastAsia="宋体" w:hAnsi="Times New Roman" w:cs="Times New Roman"/>
          <w:color w:val="000000"/>
          <w:sz w:val="24"/>
          <w:szCs w:val="24"/>
        </w:rPr>
      </w:pPr>
      <w:r w:rsidRPr="002550ED">
        <w:rPr>
          <w:rFonts w:ascii="Times New Roman" w:eastAsia="宋体" w:hAnsi="Times New Roman" w:cs="Times New Roman"/>
          <w:color w:val="000000"/>
          <w:sz w:val="24"/>
          <w:szCs w:val="24"/>
        </w:rPr>
        <w:t>发展协作与继续教学副校长</w:t>
      </w:r>
      <w:r w:rsidRPr="002550ED">
        <w:rPr>
          <w:rFonts w:ascii="Times New Roman" w:eastAsia="宋体" w:hAnsi="Times New Roman" w:cs="Times New Roman"/>
          <w:color w:val="000000"/>
          <w:sz w:val="24"/>
          <w:szCs w:val="24"/>
        </w:rPr>
        <w:t> PlamenDaskalov </w:t>
      </w:r>
      <w:r w:rsidRPr="002550ED">
        <w:rPr>
          <w:rFonts w:ascii="Times New Roman" w:eastAsia="宋体" w:hAnsi="Times New Roman" w:cs="Times New Roman"/>
          <w:color w:val="000000"/>
          <w:sz w:val="24"/>
          <w:szCs w:val="24"/>
        </w:rPr>
        <w:t>教授；</w:t>
      </w:r>
    </w:p>
    <w:p w:rsidR="004154F4" w:rsidRPr="002550ED" w:rsidRDefault="004154F4" w:rsidP="004154F4">
      <w:pPr>
        <w:pStyle w:val="a7"/>
        <w:numPr>
          <w:ilvl w:val="0"/>
          <w:numId w:val="9"/>
        </w:numPr>
        <w:spacing w:line="360" w:lineRule="auto"/>
        <w:ind w:firstLineChars="0" w:firstLine="6"/>
        <w:jc w:val="left"/>
        <w:rPr>
          <w:rFonts w:ascii="Times New Roman" w:eastAsia="宋体" w:hAnsi="Times New Roman" w:cs="Times New Roman"/>
          <w:color w:val="000000"/>
          <w:sz w:val="24"/>
          <w:szCs w:val="24"/>
        </w:rPr>
      </w:pPr>
      <w:r w:rsidRPr="002550ED">
        <w:rPr>
          <w:rFonts w:ascii="Times New Roman" w:eastAsia="宋体" w:hAnsi="Times New Roman" w:cs="Times New Roman"/>
          <w:color w:val="000000"/>
          <w:sz w:val="24"/>
          <w:szCs w:val="24"/>
        </w:rPr>
        <w:t>电子电气与自动化学院院长</w:t>
      </w:r>
      <w:r w:rsidRPr="002550ED">
        <w:rPr>
          <w:rFonts w:ascii="Times New Roman" w:eastAsia="宋体" w:hAnsi="Times New Roman" w:cs="Times New Roman"/>
          <w:color w:val="000000"/>
          <w:sz w:val="24"/>
          <w:szCs w:val="24"/>
        </w:rPr>
        <w:t> Mihail Iliev </w:t>
      </w:r>
      <w:r w:rsidRPr="002550ED">
        <w:rPr>
          <w:rFonts w:ascii="Times New Roman" w:eastAsia="宋体" w:hAnsi="Times New Roman" w:cs="Times New Roman"/>
          <w:color w:val="000000"/>
          <w:sz w:val="24"/>
          <w:szCs w:val="24"/>
        </w:rPr>
        <w:t>教授；</w:t>
      </w:r>
    </w:p>
    <w:p w:rsidR="004154F4" w:rsidRPr="002550ED" w:rsidRDefault="004154F4" w:rsidP="004154F4">
      <w:pPr>
        <w:pStyle w:val="a7"/>
        <w:numPr>
          <w:ilvl w:val="0"/>
          <w:numId w:val="9"/>
        </w:numPr>
        <w:spacing w:line="360" w:lineRule="auto"/>
        <w:ind w:firstLineChars="0" w:firstLine="6"/>
        <w:jc w:val="left"/>
        <w:rPr>
          <w:rFonts w:ascii="Times New Roman" w:eastAsia="宋体" w:hAnsi="Times New Roman" w:cs="Times New Roman"/>
          <w:color w:val="000000"/>
          <w:sz w:val="24"/>
          <w:szCs w:val="24"/>
        </w:rPr>
      </w:pPr>
      <w:r w:rsidRPr="002550ED">
        <w:rPr>
          <w:rFonts w:ascii="Times New Roman" w:eastAsia="宋体" w:hAnsi="Times New Roman" w:cs="Times New Roman"/>
          <w:color w:val="000000"/>
          <w:sz w:val="24"/>
          <w:szCs w:val="24"/>
        </w:rPr>
        <w:t>计算机系统与技术系主任</w:t>
      </w:r>
      <w:r w:rsidRPr="002550ED">
        <w:rPr>
          <w:rFonts w:ascii="Times New Roman" w:eastAsia="宋体" w:hAnsi="Times New Roman" w:cs="Times New Roman"/>
          <w:color w:val="000000"/>
          <w:sz w:val="24"/>
          <w:szCs w:val="24"/>
        </w:rPr>
        <w:t>Tsvetozar Georgiev</w:t>
      </w:r>
      <w:r w:rsidRPr="002550ED">
        <w:rPr>
          <w:rFonts w:ascii="Times New Roman" w:eastAsia="宋体" w:hAnsi="Times New Roman" w:cs="Times New Roman"/>
          <w:color w:val="000000"/>
          <w:sz w:val="24"/>
          <w:szCs w:val="24"/>
        </w:rPr>
        <w:t>教授；</w:t>
      </w:r>
    </w:p>
    <w:p w:rsidR="004154F4" w:rsidRPr="002550ED" w:rsidRDefault="004154F4" w:rsidP="004154F4">
      <w:pPr>
        <w:pStyle w:val="a7"/>
        <w:numPr>
          <w:ilvl w:val="0"/>
          <w:numId w:val="9"/>
        </w:numPr>
        <w:spacing w:line="360" w:lineRule="auto"/>
        <w:ind w:firstLineChars="0" w:firstLine="6"/>
        <w:jc w:val="left"/>
        <w:rPr>
          <w:rFonts w:ascii="Times New Roman" w:eastAsia="宋体" w:hAnsi="Times New Roman" w:cs="Times New Roman"/>
          <w:color w:val="000000"/>
          <w:sz w:val="24"/>
          <w:szCs w:val="24"/>
        </w:rPr>
      </w:pPr>
      <w:r w:rsidRPr="002550ED">
        <w:rPr>
          <w:rFonts w:ascii="Times New Roman" w:eastAsia="宋体" w:hAnsi="Times New Roman" w:cs="Times New Roman"/>
          <w:color w:val="000000"/>
          <w:sz w:val="24"/>
          <w:szCs w:val="24"/>
        </w:rPr>
        <w:t>电子系主任</w:t>
      </w:r>
      <w:r w:rsidRPr="002550ED">
        <w:rPr>
          <w:rFonts w:ascii="Times New Roman" w:eastAsia="宋体" w:hAnsi="Times New Roman" w:cs="Times New Roman"/>
          <w:color w:val="000000"/>
          <w:sz w:val="24"/>
          <w:szCs w:val="24"/>
        </w:rPr>
        <w:t> Ivan Evstatiev</w:t>
      </w:r>
      <w:r w:rsidRPr="002550ED">
        <w:rPr>
          <w:rFonts w:ascii="Times New Roman" w:eastAsia="宋体" w:hAnsi="Times New Roman" w:cs="Times New Roman"/>
          <w:color w:val="000000"/>
          <w:sz w:val="24"/>
          <w:szCs w:val="24"/>
        </w:rPr>
        <w:t>教授；</w:t>
      </w:r>
      <w:r w:rsidRPr="002550ED">
        <w:rPr>
          <w:rFonts w:ascii="Times New Roman" w:eastAsia="宋体" w:hAnsi="Times New Roman" w:cs="Times New Roman"/>
          <w:color w:val="000000"/>
          <w:sz w:val="24"/>
          <w:szCs w:val="24"/>
        </w:rPr>
        <w:t> </w:t>
      </w:r>
    </w:p>
    <w:p w:rsidR="004154F4" w:rsidRPr="002550ED" w:rsidRDefault="004154F4" w:rsidP="004154F4">
      <w:pPr>
        <w:pStyle w:val="a7"/>
        <w:numPr>
          <w:ilvl w:val="0"/>
          <w:numId w:val="9"/>
        </w:numPr>
        <w:spacing w:line="360" w:lineRule="auto"/>
        <w:ind w:firstLineChars="0" w:firstLine="6"/>
        <w:jc w:val="left"/>
        <w:rPr>
          <w:rFonts w:ascii="Times New Roman" w:eastAsia="宋体" w:hAnsi="Times New Roman" w:cs="Times New Roman"/>
          <w:color w:val="000000"/>
          <w:sz w:val="24"/>
          <w:szCs w:val="24"/>
        </w:rPr>
      </w:pPr>
      <w:r w:rsidRPr="002550ED">
        <w:rPr>
          <w:rFonts w:ascii="Times New Roman" w:eastAsia="宋体" w:hAnsi="Times New Roman" w:cs="Times New Roman"/>
          <w:color w:val="000000"/>
          <w:sz w:val="24"/>
          <w:szCs w:val="24"/>
        </w:rPr>
        <w:t>创新中心主任</w:t>
      </w:r>
      <w:r w:rsidRPr="002550ED">
        <w:rPr>
          <w:rFonts w:ascii="Times New Roman" w:eastAsia="宋体" w:hAnsi="Times New Roman" w:cs="Times New Roman"/>
          <w:color w:val="000000"/>
          <w:sz w:val="24"/>
          <w:szCs w:val="24"/>
        </w:rPr>
        <w:t>Angel Smrikarov </w:t>
      </w:r>
      <w:r w:rsidRPr="002550ED">
        <w:rPr>
          <w:rFonts w:ascii="Times New Roman" w:eastAsia="宋体" w:hAnsi="Times New Roman" w:cs="Times New Roman"/>
          <w:color w:val="000000"/>
          <w:sz w:val="24"/>
          <w:szCs w:val="24"/>
        </w:rPr>
        <w:t>教授；</w:t>
      </w:r>
    </w:p>
    <w:p w:rsidR="004154F4" w:rsidRPr="002550ED" w:rsidRDefault="004154F4" w:rsidP="004154F4">
      <w:pPr>
        <w:pStyle w:val="a7"/>
        <w:numPr>
          <w:ilvl w:val="0"/>
          <w:numId w:val="9"/>
        </w:numPr>
        <w:spacing w:line="360" w:lineRule="auto"/>
        <w:ind w:firstLineChars="0" w:firstLine="6"/>
        <w:jc w:val="left"/>
        <w:rPr>
          <w:rFonts w:ascii="Times New Roman" w:eastAsia="宋体" w:hAnsi="Times New Roman" w:cs="Times New Roman"/>
          <w:sz w:val="24"/>
          <w:szCs w:val="24"/>
        </w:rPr>
      </w:pPr>
      <w:r w:rsidRPr="002550ED">
        <w:rPr>
          <w:rFonts w:ascii="Times New Roman" w:eastAsia="宋体" w:hAnsi="Times New Roman" w:cs="Times New Roman"/>
          <w:color w:val="000000"/>
          <w:sz w:val="24"/>
          <w:szCs w:val="24"/>
        </w:rPr>
        <w:t>电子电气与自动化学院院长国际交流负责人</w:t>
      </w:r>
      <w:r w:rsidRPr="002550ED">
        <w:rPr>
          <w:rFonts w:ascii="Times New Roman" w:eastAsia="宋体" w:hAnsi="Times New Roman" w:cs="Times New Roman"/>
          <w:color w:val="000000"/>
          <w:sz w:val="24"/>
          <w:szCs w:val="24"/>
        </w:rPr>
        <w:t>Em. Styanka Smrikarova</w:t>
      </w:r>
      <w:r w:rsidRPr="002550ED">
        <w:rPr>
          <w:rFonts w:ascii="Times New Roman" w:eastAsia="宋体" w:hAnsi="Times New Roman" w:cs="Times New Roman"/>
          <w:color w:val="000000"/>
          <w:sz w:val="24"/>
          <w:szCs w:val="24"/>
        </w:rPr>
        <w:t>副教授；</w:t>
      </w:r>
    </w:p>
    <w:p w:rsidR="004154F4" w:rsidRPr="002550ED" w:rsidRDefault="004154F4" w:rsidP="004154F4">
      <w:pPr>
        <w:pStyle w:val="a7"/>
        <w:numPr>
          <w:ilvl w:val="0"/>
          <w:numId w:val="9"/>
        </w:numPr>
        <w:spacing w:line="360" w:lineRule="auto"/>
        <w:ind w:firstLineChars="0" w:firstLine="6"/>
        <w:jc w:val="left"/>
        <w:rPr>
          <w:rFonts w:ascii="Times New Roman" w:eastAsia="宋体" w:hAnsi="Times New Roman" w:cs="Times New Roman"/>
          <w:sz w:val="24"/>
          <w:szCs w:val="24"/>
        </w:rPr>
      </w:pPr>
      <w:r w:rsidRPr="002550ED">
        <w:rPr>
          <w:rFonts w:ascii="Times New Roman" w:eastAsia="宋体" w:hAnsi="Times New Roman" w:cs="Times New Roman"/>
          <w:color w:val="000000"/>
          <w:sz w:val="24"/>
          <w:szCs w:val="24"/>
        </w:rPr>
        <w:t>国际交流处</w:t>
      </w:r>
      <w:r w:rsidRPr="002550ED">
        <w:rPr>
          <w:rFonts w:ascii="Times New Roman" w:eastAsia="宋体" w:hAnsi="Times New Roman" w:cs="Times New Roman"/>
          <w:color w:val="000000"/>
          <w:sz w:val="24"/>
          <w:szCs w:val="24"/>
        </w:rPr>
        <w:t> Milena Popova</w:t>
      </w:r>
      <w:r w:rsidRPr="002550ED">
        <w:rPr>
          <w:rFonts w:ascii="Times New Roman" w:eastAsia="宋体" w:hAnsi="Times New Roman" w:cs="Times New Roman"/>
          <w:color w:val="000000"/>
          <w:sz w:val="24"/>
          <w:szCs w:val="24"/>
        </w:rPr>
        <w:t>副教授。</w:t>
      </w:r>
    </w:p>
    <w:p w:rsidR="004154F4" w:rsidRPr="002550ED" w:rsidRDefault="004154F4" w:rsidP="004154F4">
      <w:pPr>
        <w:pStyle w:val="a7"/>
        <w:spacing w:line="360" w:lineRule="auto"/>
        <w:ind w:firstLineChars="150" w:firstLine="360"/>
        <w:jc w:val="left"/>
        <w:rPr>
          <w:rFonts w:ascii="Times New Roman" w:eastAsia="宋体" w:hAnsi="Times New Roman" w:cs="Times New Roman"/>
          <w:sz w:val="24"/>
          <w:szCs w:val="24"/>
        </w:rPr>
      </w:pPr>
      <w:r w:rsidRPr="002550ED">
        <w:rPr>
          <w:rFonts w:ascii="Times New Roman" w:eastAsia="宋体" w:hAnsi="Times New Roman" w:cs="Times New Roman"/>
          <w:sz w:val="24"/>
          <w:szCs w:val="24"/>
        </w:rPr>
        <w:t>还有其他教师共</w:t>
      </w:r>
      <w:r w:rsidRPr="002550ED">
        <w:rPr>
          <w:rFonts w:ascii="Times New Roman" w:eastAsia="宋体" w:hAnsi="Times New Roman" w:cs="Times New Roman"/>
          <w:sz w:val="24"/>
          <w:szCs w:val="24"/>
        </w:rPr>
        <w:t>16</w:t>
      </w:r>
      <w:r w:rsidRPr="002550ED">
        <w:rPr>
          <w:rFonts w:ascii="Times New Roman" w:eastAsia="宋体" w:hAnsi="Times New Roman" w:cs="Times New Roman"/>
          <w:sz w:val="24"/>
          <w:szCs w:val="24"/>
        </w:rPr>
        <w:t>人。</w:t>
      </w:r>
    </w:p>
    <w:p w:rsidR="004154F4" w:rsidRPr="002550ED" w:rsidRDefault="004154F4" w:rsidP="004154F4">
      <w:pPr>
        <w:spacing w:line="360" w:lineRule="auto"/>
        <w:ind w:firstLineChars="236" w:firstLine="566"/>
        <w:rPr>
          <w:rFonts w:ascii="Times New Roman" w:eastAsia="宋体" w:hAnsi="Times New Roman" w:cs="Times New Roman"/>
          <w:sz w:val="24"/>
          <w:szCs w:val="24"/>
        </w:rPr>
      </w:pPr>
      <w:r w:rsidRPr="002550ED">
        <w:rPr>
          <w:rFonts w:ascii="Times New Roman" w:eastAsia="宋体" w:hAnsi="Times New Roman" w:cs="Times New Roman"/>
          <w:sz w:val="24"/>
          <w:szCs w:val="24"/>
        </w:rPr>
        <w:lastRenderedPageBreak/>
        <w:t>首先，校长</w:t>
      </w:r>
      <w:r w:rsidRPr="002550ED">
        <w:rPr>
          <w:rFonts w:ascii="Times New Roman" w:eastAsia="宋体" w:hAnsi="Times New Roman" w:cs="Times New Roman"/>
          <w:sz w:val="24"/>
          <w:szCs w:val="24"/>
        </w:rPr>
        <w:t>Hristo Beloev</w:t>
      </w:r>
      <w:r w:rsidRPr="002550ED">
        <w:rPr>
          <w:rFonts w:ascii="Times New Roman" w:eastAsia="宋体" w:hAnsi="Times New Roman" w:cs="Times New Roman"/>
          <w:sz w:val="24"/>
          <w:szCs w:val="24"/>
        </w:rPr>
        <w:t>教授致欢迎辞，介绍了鲁塞大学的基本概况。</w:t>
      </w:r>
    </w:p>
    <w:p w:rsidR="004154F4" w:rsidRPr="002550ED" w:rsidRDefault="004154F4" w:rsidP="004154F4">
      <w:pPr>
        <w:spacing w:line="360" w:lineRule="auto"/>
        <w:jc w:val="center"/>
        <w:rPr>
          <w:rFonts w:ascii="Times New Roman" w:eastAsia="宋体" w:hAnsi="Times New Roman" w:cs="Times New Roman"/>
          <w:sz w:val="24"/>
          <w:szCs w:val="24"/>
        </w:rPr>
      </w:pPr>
      <w:r w:rsidRPr="002550ED">
        <w:rPr>
          <w:rFonts w:ascii="Times New Roman" w:eastAsia="宋体" w:hAnsi="Times New Roman" w:cs="Times New Roman"/>
          <w:noProof/>
          <w:sz w:val="24"/>
          <w:szCs w:val="24"/>
        </w:rPr>
        <w:drawing>
          <wp:inline distT="0" distB="0" distL="0" distR="0" wp14:anchorId="6B18C111" wp14:editId="2FB38A82">
            <wp:extent cx="5274310" cy="3515995"/>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鲁塞会议室.jp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5274310" cy="3515995"/>
                    </a:xfrm>
                    <a:prstGeom prst="rect">
                      <a:avLst/>
                    </a:prstGeom>
                  </pic:spPr>
                </pic:pic>
              </a:graphicData>
            </a:graphic>
          </wp:inline>
        </w:drawing>
      </w:r>
    </w:p>
    <w:p w:rsidR="004154F4" w:rsidRPr="002550ED" w:rsidRDefault="004154F4" w:rsidP="004154F4">
      <w:pPr>
        <w:spacing w:line="360" w:lineRule="auto"/>
        <w:ind w:firstLineChars="236" w:firstLine="566"/>
        <w:rPr>
          <w:rFonts w:ascii="Times New Roman" w:eastAsia="宋体" w:hAnsi="Times New Roman" w:cs="Times New Roman"/>
          <w:sz w:val="24"/>
          <w:szCs w:val="24"/>
        </w:rPr>
      </w:pPr>
      <w:r w:rsidRPr="002550ED">
        <w:rPr>
          <w:rFonts w:ascii="Times New Roman" w:eastAsia="宋体" w:hAnsi="Times New Roman" w:cs="Times New Roman"/>
          <w:sz w:val="24"/>
          <w:szCs w:val="24"/>
        </w:rPr>
        <w:t>鲁塞大学有八个学院：农业与工业学院、机械与制造工程学院、电气工程电子与自动化学院、交通运输学院、商业与管理学院、自然科学学院和教育、法律学院、公共卫生和保健学院。大学的战略重点如下：准备学生在劳动力市场竞争激烈的条件下工作，扩大培训范围；大学内部教育质量管理体系的发展；开发员工和研究潜力；在欧洲一体化和国际关系领域开展一系列活动；建立一个组织有序、外部条件灵活的大学系统，配备现代化设施和信息数据库。</w:t>
      </w:r>
    </w:p>
    <w:p w:rsidR="004154F4" w:rsidRPr="002550ED" w:rsidRDefault="004154F4" w:rsidP="004154F4">
      <w:pPr>
        <w:spacing w:line="360" w:lineRule="auto"/>
        <w:ind w:firstLineChars="236" w:firstLine="566"/>
        <w:rPr>
          <w:rFonts w:ascii="Times New Roman" w:eastAsia="宋体" w:hAnsi="Times New Roman" w:cs="Times New Roman"/>
          <w:sz w:val="24"/>
          <w:szCs w:val="24"/>
        </w:rPr>
      </w:pPr>
      <w:r w:rsidRPr="002550ED">
        <w:rPr>
          <w:rFonts w:ascii="Times New Roman" w:eastAsia="宋体" w:hAnsi="Times New Roman" w:cs="Times New Roman"/>
          <w:sz w:val="24"/>
          <w:szCs w:val="24"/>
        </w:rPr>
        <w:t>大学约有</w:t>
      </w:r>
      <w:r w:rsidRPr="002550ED">
        <w:rPr>
          <w:rFonts w:ascii="Times New Roman" w:eastAsia="宋体" w:hAnsi="Times New Roman" w:cs="Times New Roman"/>
          <w:sz w:val="24"/>
          <w:szCs w:val="24"/>
        </w:rPr>
        <w:t>10000</w:t>
      </w:r>
      <w:r w:rsidRPr="002550ED">
        <w:rPr>
          <w:rFonts w:ascii="Times New Roman" w:eastAsia="宋体" w:hAnsi="Times New Roman" w:cs="Times New Roman"/>
          <w:sz w:val="24"/>
          <w:szCs w:val="24"/>
        </w:rPr>
        <w:t>名学生和博士生在最先进的学习大厅和研究实验室学习，占地</w:t>
      </w:r>
      <w:r w:rsidRPr="002550ED">
        <w:rPr>
          <w:rFonts w:ascii="Times New Roman" w:eastAsia="宋体" w:hAnsi="Times New Roman" w:cs="Times New Roman"/>
          <w:sz w:val="24"/>
          <w:szCs w:val="24"/>
        </w:rPr>
        <w:t>67490</w:t>
      </w:r>
      <w:r w:rsidRPr="002550ED">
        <w:rPr>
          <w:rFonts w:ascii="Times New Roman" w:eastAsia="宋体" w:hAnsi="Times New Roman" w:cs="Times New Roman"/>
          <w:sz w:val="24"/>
          <w:szCs w:val="24"/>
        </w:rPr>
        <w:t>平方米（其中</w:t>
      </w:r>
      <w:r w:rsidRPr="002550ED">
        <w:rPr>
          <w:rFonts w:ascii="Times New Roman" w:eastAsia="宋体" w:hAnsi="Times New Roman" w:cs="Times New Roman"/>
          <w:sz w:val="24"/>
          <w:szCs w:val="24"/>
        </w:rPr>
        <w:t>13000</w:t>
      </w:r>
      <w:r w:rsidRPr="002550ED">
        <w:rPr>
          <w:rFonts w:ascii="Times New Roman" w:eastAsia="宋体" w:hAnsi="Times New Roman" w:cs="Times New Roman"/>
          <w:sz w:val="24"/>
          <w:szCs w:val="24"/>
        </w:rPr>
        <w:t>平方米位于</w:t>
      </w:r>
      <w:r w:rsidRPr="002550ED">
        <w:rPr>
          <w:rFonts w:ascii="Times New Roman" w:eastAsia="宋体" w:hAnsi="Times New Roman" w:cs="Times New Roman"/>
          <w:sz w:val="24"/>
          <w:szCs w:val="24"/>
        </w:rPr>
        <w:t>2010</w:t>
      </w:r>
      <w:r w:rsidRPr="002550ED">
        <w:rPr>
          <w:rFonts w:ascii="Times New Roman" w:eastAsia="宋体" w:hAnsi="Times New Roman" w:cs="Times New Roman"/>
          <w:sz w:val="24"/>
          <w:szCs w:val="24"/>
        </w:rPr>
        <w:t>年正式开放的新校舍</w:t>
      </w:r>
      <w:r w:rsidRPr="002550ED">
        <w:rPr>
          <w:rFonts w:ascii="Times New Roman" w:eastAsia="宋体" w:hAnsi="Times New Roman" w:cs="Times New Roman"/>
          <w:sz w:val="24"/>
          <w:szCs w:val="24"/>
        </w:rPr>
        <w:t>-2</w:t>
      </w:r>
      <w:r w:rsidRPr="002550ED">
        <w:rPr>
          <w:rFonts w:ascii="Times New Roman" w:eastAsia="宋体" w:hAnsi="Times New Roman" w:cs="Times New Roman"/>
          <w:sz w:val="24"/>
          <w:szCs w:val="24"/>
        </w:rPr>
        <w:t>）。全校教师</w:t>
      </w:r>
      <w:r w:rsidRPr="002550ED">
        <w:rPr>
          <w:rFonts w:ascii="Times New Roman" w:eastAsia="宋体" w:hAnsi="Times New Roman" w:cs="Times New Roman"/>
          <w:sz w:val="24"/>
          <w:szCs w:val="24"/>
        </w:rPr>
        <w:t>499</w:t>
      </w:r>
      <w:r w:rsidRPr="002550ED">
        <w:rPr>
          <w:rFonts w:ascii="Times New Roman" w:eastAsia="宋体" w:hAnsi="Times New Roman" w:cs="Times New Roman"/>
          <w:sz w:val="24"/>
          <w:szCs w:val="24"/>
        </w:rPr>
        <w:t>人，其中教授</w:t>
      </w:r>
      <w:r w:rsidRPr="002550ED">
        <w:rPr>
          <w:rFonts w:ascii="Times New Roman" w:eastAsia="宋体" w:hAnsi="Times New Roman" w:cs="Times New Roman"/>
          <w:sz w:val="24"/>
          <w:szCs w:val="24"/>
        </w:rPr>
        <w:t>49</w:t>
      </w:r>
      <w:r w:rsidRPr="002550ED">
        <w:rPr>
          <w:rFonts w:ascii="Times New Roman" w:eastAsia="宋体" w:hAnsi="Times New Roman" w:cs="Times New Roman"/>
          <w:sz w:val="24"/>
          <w:szCs w:val="24"/>
        </w:rPr>
        <w:t>人，副教授</w:t>
      </w:r>
      <w:r w:rsidRPr="002550ED">
        <w:rPr>
          <w:rFonts w:ascii="Times New Roman" w:eastAsia="宋体" w:hAnsi="Times New Roman" w:cs="Times New Roman"/>
          <w:sz w:val="24"/>
          <w:szCs w:val="24"/>
        </w:rPr>
        <w:t>177</w:t>
      </w:r>
      <w:r w:rsidRPr="002550ED">
        <w:rPr>
          <w:rFonts w:ascii="Times New Roman" w:eastAsia="宋体" w:hAnsi="Times New Roman" w:cs="Times New Roman"/>
          <w:sz w:val="24"/>
          <w:szCs w:val="24"/>
        </w:rPr>
        <w:t>人，博士生</w:t>
      </w:r>
      <w:r w:rsidRPr="002550ED">
        <w:rPr>
          <w:rFonts w:ascii="Times New Roman" w:eastAsia="宋体" w:hAnsi="Times New Roman" w:cs="Times New Roman"/>
          <w:sz w:val="24"/>
          <w:szCs w:val="24"/>
        </w:rPr>
        <w:t>296</w:t>
      </w:r>
      <w:r w:rsidRPr="002550ED">
        <w:rPr>
          <w:rFonts w:ascii="Times New Roman" w:eastAsia="宋体" w:hAnsi="Times New Roman" w:cs="Times New Roman"/>
          <w:sz w:val="24"/>
          <w:szCs w:val="24"/>
        </w:rPr>
        <w:t>人。许多不同领域的知名专家也在大学兼职。为所有愿意使用的学生提供学生宿舍和体育休闲设施。</w:t>
      </w:r>
    </w:p>
    <w:p w:rsidR="004154F4" w:rsidRPr="002550ED" w:rsidRDefault="004154F4" w:rsidP="004154F4">
      <w:pPr>
        <w:spacing w:line="360" w:lineRule="auto"/>
        <w:ind w:firstLineChars="236" w:firstLine="566"/>
        <w:rPr>
          <w:rFonts w:ascii="Times New Roman" w:eastAsia="宋体" w:hAnsi="Times New Roman" w:cs="Times New Roman"/>
          <w:sz w:val="24"/>
          <w:szCs w:val="24"/>
        </w:rPr>
      </w:pPr>
      <w:r w:rsidRPr="002550ED">
        <w:rPr>
          <w:rFonts w:ascii="Times New Roman" w:eastAsia="宋体" w:hAnsi="Times New Roman" w:cs="Times New Roman"/>
          <w:sz w:val="24"/>
          <w:szCs w:val="24"/>
        </w:rPr>
        <w:t>大学的团队参与了</w:t>
      </w:r>
      <w:r w:rsidRPr="002550ED">
        <w:rPr>
          <w:rFonts w:ascii="Times New Roman" w:eastAsia="宋体" w:hAnsi="Times New Roman" w:cs="Times New Roman"/>
          <w:sz w:val="24"/>
          <w:szCs w:val="24"/>
        </w:rPr>
        <w:t>250</w:t>
      </w:r>
      <w:r w:rsidRPr="002550ED">
        <w:rPr>
          <w:rFonts w:ascii="Times New Roman" w:eastAsia="宋体" w:hAnsi="Times New Roman" w:cs="Times New Roman"/>
          <w:sz w:val="24"/>
          <w:szCs w:val="24"/>
        </w:rPr>
        <w:t>多项科学和教育领域的多边和双边国际协议的实施，其中</w:t>
      </w:r>
      <w:r w:rsidRPr="002550ED">
        <w:rPr>
          <w:rFonts w:ascii="Times New Roman" w:eastAsia="宋体" w:hAnsi="Times New Roman" w:cs="Times New Roman"/>
          <w:sz w:val="24"/>
          <w:szCs w:val="24"/>
        </w:rPr>
        <w:t>200</w:t>
      </w:r>
      <w:r w:rsidRPr="002550ED">
        <w:rPr>
          <w:rFonts w:ascii="Times New Roman" w:eastAsia="宋体" w:hAnsi="Times New Roman" w:cs="Times New Roman"/>
          <w:sz w:val="24"/>
          <w:szCs w:val="24"/>
        </w:rPr>
        <w:t>多项属于伊拉斯谟计划。此外，根据</w:t>
      </w:r>
      <w:r w:rsidRPr="002550ED">
        <w:rPr>
          <w:rFonts w:ascii="Times New Roman" w:eastAsia="宋体" w:hAnsi="Times New Roman" w:cs="Times New Roman"/>
          <w:sz w:val="24"/>
          <w:szCs w:val="24"/>
        </w:rPr>
        <w:t>20</w:t>
      </w:r>
      <w:r w:rsidRPr="002550ED">
        <w:rPr>
          <w:rFonts w:ascii="Times New Roman" w:eastAsia="宋体" w:hAnsi="Times New Roman" w:cs="Times New Roman"/>
          <w:sz w:val="24"/>
          <w:szCs w:val="24"/>
        </w:rPr>
        <w:t>个国际合作方案，与来自欧洲、亚洲和美洲约</w:t>
      </w:r>
      <w:r w:rsidRPr="002550ED">
        <w:rPr>
          <w:rFonts w:ascii="Times New Roman" w:eastAsia="宋体" w:hAnsi="Times New Roman" w:cs="Times New Roman"/>
          <w:sz w:val="24"/>
          <w:szCs w:val="24"/>
        </w:rPr>
        <w:t>40</w:t>
      </w:r>
      <w:r w:rsidRPr="002550ED">
        <w:rPr>
          <w:rFonts w:ascii="Times New Roman" w:eastAsia="宋体" w:hAnsi="Times New Roman" w:cs="Times New Roman"/>
          <w:sz w:val="24"/>
          <w:szCs w:val="24"/>
        </w:rPr>
        <w:t>个国家的伙伴达成了协议。每年参加国际培训和实践论坛的讲师、行政管理人员、学生和博士生人数在</w:t>
      </w:r>
      <w:r w:rsidRPr="002550ED">
        <w:rPr>
          <w:rFonts w:ascii="Times New Roman" w:eastAsia="宋体" w:hAnsi="Times New Roman" w:cs="Times New Roman"/>
          <w:sz w:val="24"/>
          <w:szCs w:val="24"/>
        </w:rPr>
        <w:t>450</w:t>
      </w:r>
      <w:r w:rsidRPr="002550ED">
        <w:rPr>
          <w:rFonts w:ascii="Times New Roman" w:eastAsia="宋体" w:hAnsi="Times New Roman" w:cs="Times New Roman"/>
          <w:sz w:val="24"/>
          <w:szCs w:val="24"/>
        </w:rPr>
        <w:t>至</w:t>
      </w:r>
      <w:r w:rsidRPr="002550ED">
        <w:rPr>
          <w:rFonts w:ascii="Times New Roman" w:eastAsia="宋体" w:hAnsi="Times New Roman" w:cs="Times New Roman"/>
          <w:sz w:val="24"/>
          <w:szCs w:val="24"/>
        </w:rPr>
        <w:t>520</w:t>
      </w:r>
      <w:r w:rsidRPr="002550ED">
        <w:rPr>
          <w:rFonts w:ascii="Times New Roman" w:eastAsia="宋体" w:hAnsi="Times New Roman" w:cs="Times New Roman"/>
          <w:sz w:val="24"/>
          <w:szCs w:val="24"/>
        </w:rPr>
        <w:t>人之间，学生流动性不断增加。每年只有</w:t>
      </w:r>
      <w:r w:rsidRPr="002550ED">
        <w:rPr>
          <w:rFonts w:ascii="Times New Roman" w:eastAsia="宋体" w:hAnsi="Times New Roman" w:cs="Times New Roman"/>
          <w:sz w:val="24"/>
          <w:szCs w:val="24"/>
        </w:rPr>
        <w:t>70</w:t>
      </w:r>
      <w:r w:rsidRPr="002550ED">
        <w:rPr>
          <w:rFonts w:ascii="Times New Roman" w:eastAsia="宋体" w:hAnsi="Times New Roman" w:cs="Times New Roman"/>
          <w:sz w:val="24"/>
          <w:szCs w:val="24"/>
        </w:rPr>
        <w:t>至</w:t>
      </w:r>
      <w:r w:rsidRPr="002550ED">
        <w:rPr>
          <w:rFonts w:ascii="Times New Roman" w:eastAsia="宋体" w:hAnsi="Times New Roman" w:cs="Times New Roman"/>
          <w:sz w:val="24"/>
          <w:szCs w:val="24"/>
        </w:rPr>
        <w:t>100</w:t>
      </w:r>
      <w:r w:rsidRPr="002550ED">
        <w:rPr>
          <w:rFonts w:ascii="Times New Roman" w:eastAsia="宋体" w:hAnsi="Times New Roman" w:cs="Times New Roman"/>
          <w:sz w:val="24"/>
          <w:szCs w:val="24"/>
        </w:rPr>
        <w:t>名学生在伊拉斯谟计划下旅行。</w:t>
      </w:r>
    </w:p>
    <w:p w:rsidR="004154F4" w:rsidRPr="002550ED" w:rsidRDefault="004154F4" w:rsidP="004154F4">
      <w:pPr>
        <w:spacing w:line="360" w:lineRule="auto"/>
        <w:ind w:firstLineChars="236" w:firstLine="566"/>
        <w:rPr>
          <w:rFonts w:ascii="Times New Roman" w:eastAsia="宋体" w:hAnsi="Times New Roman" w:cs="Times New Roman"/>
          <w:sz w:val="24"/>
          <w:szCs w:val="24"/>
        </w:rPr>
      </w:pPr>
      <w:r w:rsidRPr="002550ED">
        <w:rPr>
          <w:rFonts w:ascii="Times New Roman" w:eastAsia="宋体" w:hAnsi="Times New Roman" w:cs="Times New Roman"/>
          <w:sz w:val="24"/>
          <w:szCs w:val="24"/>
        </w:rPr>
        <w:t>2012</w:t>
      </w:r>
      <w:r w:rsidRPr="002550ED">
        <w:rPr>
          <w:rFonts w:ascii="Times New Roman" w:eastAsia="宋体" w:hAnsi="Times New Roman" w:cs="Times New Roman"/>
          <w:sz w:val="24"/>
          <w:szCs w:val="24"/>
        </w:rPr>
        <w:t>年，大学获得</w:t>
      </w:r>
      <w:r w:rsidRPr="002550ED">
        <w:rPr>
          <w:rFonts w:ascii="Times New Roman" w:eastAsia="宋体" w:hAnsi="Times New Roman" w:cs="Times New Roman"/>
          <w:sz w:val="24"/>
          <w:szCs w:val="24"/>
        </w:rPr>
        <w:t>NEAA</w:t>
      </w:r>
      <w:r w:rsidRPr="002550ED">
        <w:rPr>
          <w:rFonts w:ascii="Times New Roman" w:eastAsia="宋体" w:hAnsi="Times New Roman" w:cs="Times New Roman"/>
          <w:sz w:val="24"/>
          <w:szCs w:val="24"/>
        </w:rPr>
        <w:t>认证，高分</w:t>
      </w:r>
      <w:r w:rsidRPr="002550ED">
        <w:rPr>
          <w:rFonts w:ascii="Times New Roman" w:eastAsia="宋体" w:hAnsi="Times New Roman" w:cs="Times New Roman"/>
          <w:sz w:val="24"/>
          <w:szCs w:val="24"/>
        </w:rPr>
        <w:t>9.28</w:t>
      </w:r>
      <w:r w:rsidRPr="002550ED">
        <w:rPr>
          <w:rFonts w:ascii="Times New Roman" w:eastAsia="宋体" w:hAnsi="Times New Roman" w:cs="Times New Roman"/>
          <w:sz w:val="24"/>
          <w:szCs w:val="24"/>
        </w:rPr>
        <w:t>分。有</w:t>
      </w:r>
      <w:r w:rsidRPr="002550ED">
        <w:rPr>
          <w:rFonts w:ascii="Times New Roman" w:eastAsia="宋体" w:hAnsi="Times New Roman" w:cs="Times New Roman"/>
          <w:sz w:val="24"/>
          <w:szCs w:val="24"/>
        </w:rPr>
        <w:t>20</w:t>
      </w:r>
      <w:r w:rsidRPr="002550ED">
        <w:rPr>
          <w:rFonts w:ascii="Times New Roman" w:eastAsia="宋体" w:hAnsi="Times New Roman" w:cs="Times New Roman"/>
          <w:sz w:val="24"/>
          <w:szCs w:val="24"/>
        </w:rPr>
        <w:t>个专业领域在下列高</w:t>
      </w:r>
      <w:r w:rsidRPr="002550ED">
        <w:rPr>
          <w:rFonts w:ascii="Times New Roman" w:eastAsia="宋体" w:hAnsi="Times New Roman" w:cs="Times New Roman"/>
          <w:sz w:val="24"/>
          <w:szCs w:val="24"/>
        </w:rPr>
        <w:lastRenderedPageBreak/>
        <w:t>等教育领域获得了课程认证：教育研究；社会、经济和法律研究；自然科学、数学和信息学；技术研究；保健、社会活动和体育。</w:t>
      </w:r>
    </w:p>
    <w:p w:rsidR="004154F4" w:rsidRPr="002550ED" w:rsidRDefault="004154F4" w:rsidP="004154F4">
      <w:pPr>
        <w:spacing w:line="360" w:lineRule="auto"/>
        <w:ind w:firstLineChars="236" w:firstLine="566"/>
        <w:rPr>
          <w:rFonts w:ascii="Times New Roman" w:eastAsia="宋体" w:hAnsi="Times New Roman" w:cs="Times New Roman"/>
          <w:sz w:val="24"/>
          <w:szCs w:val="24"/>
        </w:rPr>
      </w:pPr>
      <w:r w:rsidRPr="002550ED">
        <w:rPr>
          <w:rFonts w:ascii="Times New Roman" w:eastAsia="宋体" w:hAnsi="Times New Roman" w:cs="Times New Roman"/>
          <w:sz w:val="24"/>
          <w:szCs w:val="24"/>
        </w:rPr>
        <w:t>然后，曹建清向鲁塞大学的与会人员，介绍了我校的概况，并表示在现有计算机专业合作的基础上，希望能够拓展到电子信息工程专业的合作。</w:t>
      </w:r>
    </w:p>
    <w:p w:rsidR="004154F4" w:rsidRPr="002550ED" w:rsidRDefault="004154F4" w:rsidP="004154F4">
      <w:pPr>
        <w:spacing w:line="360" w:lineRule="auto"/>
        <w:ind w:firstLineChars="236" w:firstLine="566"/>
        <w:rPr>
          <w:rFonts w:ascii="Times New Roman" w:eastAsia="宋体" w:hAnsi="Times New Roman" w:cs="Times New Roman"/>
          <w:sz w:val="24"/>
          <w:szCs w:val="24"/>
        </w:rPr>
      </w:pPr>
      <w:r w:rsidRPr="002550ED">
        <w:rPr>
          <w:rFonts w:ascii="Times New Roman" w:eastAsia="宋体" w:hAnsi="Times New Roman" w:cs="Times New Roman"/>
          <w:sz w:val="24"/>
          <w:szCs w:val="24"/>
        </w:rPr>
        <w:t>接着，双方签署了新一轮的合作协议，协议约定：</w:t>
      </w:r>
    </w:p>
    <w:p w:rsidR="004154F4" w:rsidRPr="002550ED" w:rsidRDefault="004154F4" w:rsidP="004154F4">
      <w:pPr>
        <w:pStyle w:val="a7"/>
        <w:numPr>
          <w:ilvl w:val="0"/>
          <w:numId w:val="10"/>
        </w:numPr>
        <w:spacing w:line="360" w:lineRule="auto"/>
        <w:ind w:firstLineChars="0"/>
        <w:rPr>
          <w:rFonts w:ascii="Times New Roman" w:eastAsia="宋体" w:hAnsi="Times New Roman" w:cs="Times New Roman"/>
          <w:sz w:val="24"/>
          <w:szCs w:val="24"/>
        </w:rPr>
      </w:pPr>
      <w:r w:rsidRPr="002550ED">
        <w:rPr>
          <w:rFonts w:ascii="Times New Roman" w:eastAsia="宋体" w:hAnsi="Times New Roman" w:cs="Times New Roman"/>
          <w:sz w:val="24"/>
          <w:szCs w:val="24"/>
        </w:rPr>
        <w:t>双方学术研究人员开展访问和交流；</w:t>
      </w:r>
    </w:p>
    <w:p w:rsidR="004154F4" w:rsidRPr="002550ED" w:rsidRDefault="004154F4" w:rsidP="004154F4">
      <w:pPr>
        <w:pStyle w:val="a7"/>
        <w:numPr>
          <w:ilvl w:val="0"/>
          <w:numId w:val="10"/>
        </w:numPr>
        <w:spacing w:line="360" w:lineRule="auto"/>
        <w:ind w:firstLineChars="0"/>
        <w:rPr>
          <w:rFonts w:ascii="Times New Roman" w:eastAsia="宋体" w:hAnsi="Times New Roman" w:cs="Times New Roman"/>
          <w:sz w:val="24"/>
          <w:szCs w:val="24"/>
        </w:rPr>
      </w:pPr>
      <w:r w:rsidRPr="002550ED">
        <w:rPr>
          <w:rFonts w:ascii="Times New Roman" w:eastAsia="宋体" w:hAnsi="Times New Roman" w:cs="Times New Roman"/>
          <w:sz w:val="24"/>
          <w:szCs w:val="24"/>
        </w:rPr>
        <w:t>开展联合研究、开发和创新活动；</w:t>
      </w:r>
    </w:p>
    <w:p w:rsidR="004154F4" w:rsidRPr="002550ED" w:rsidRDefault="004154F4" w:rsidP="004154F4">
      <w:pPr>
        <w:pStyle w:val="a7"/>
        <w:numPr>
          <w:ilvl w:val="0"/>
          <w:numId w:val="10"/>
        </w:numPr>
        <w:spacing w:line="360" w:lineRule="auto"/>
        <w:ind w:firstLineChars="0"/>
        <w:rPr>
          <w:rFonts w:ascii="Times New Roman" w:eastAsia="宋体" w:hAnsi="Times New Roman" w:cs="Times New Roman"/>
          <w:sz w:val="24"/>
          <w:szCs w:val="24"/>
        </w:rPr>
      </w:pPr>
      <w:r w:rsidRPr="002550ED">
        <w:rPr>
          <w:rFonts w:ascii="Times New Roman" w:eastAsia="宋体" w:hAnsi="Times New Roman" w:cs="Times New Roman"/>
          <w:sz w:val="24"/>
          <w:szCs w:val="24"/>
        </w:rPr>
        <w:t>交换学术材料和信息，包括但不限于图书馆材料、其他教学材料和研究出版物；</w:t>
      </w:r>
    </w:p>
    <w:p w:rsidR="004154F4" w:rsidRPr="002550ED" w:rsidRDefault="004154F4" w:rsidP="004154F4">
      <w:pPr>
        <w:pStyle w:val="a7"/>
        <w:numPr>
          <w:ilvl w:val="0"/>
          <w:numId w:val="10"/>
        </w:numPr>
        <w:spacing w:line="360" w:lineRule="auto"/>
        <w:ind w:firstLineChars="0"/>
        <w:rPr>
          <w:rFonts w:ascii="Times New Roman" w:eastAsia="宋体" w:hAnsi="Times New Roman" w:cs="Times New Roman"/>
          <w:sz w:val="24"/>
          <w:szCs w:val="24"/>
        </w:rPr>
      </w:pPr>
      <w:r w:rsidRPr="002550ED">
        <w:rPr>
          <w:rFonts w:ascii="Times New Roman" w:eastAsia="宋体" w:hAnsi="Times New Roman" w:cs="Times New Roman"/>
          <w:sz w:val="24"/>
          <w:szCs w:val="24"/>
        </w:rPr>
        <w:t>联合出版研究材料；</w:t>
      </w:r>
    </w:p>
    <w:p w:rsidR="004154F4" w:rsidRPr="002550ED" w:rsidRDefault="004154F4" w:rsidP="004154F4">
      <w:pPr>
        <w:pStyle w:val="a7"/>
        <w:numPr>
          <w:ilvl w:val="0"/>
          <w:numId w:val="10"/>
        </w:numPr>
        <w:spacing w:line="360" w:lineRule="auto"/>
        <w:ind w:firstLineChars="0"/>
        <w:rPr>
          <w:rFonts w:ascii="Times New Roman" w:eastAsia="宋体" w:hAnsi="Times New Roman" w:cs="Times New Roman"/>
          <w:sz w:val="24"/>
          <w:szCs w:val="24"/>
        </w:rPr>
      </w:pPr>
      <w:r w:rsidRPr="002550ED">
        <w:rPr>
          <w:rFonts w:ascii="Times New Roman" w:eastAsia="宋体" w:hAnsi="Times New Roman" w:cs="Times New Roman"/>
          <w:sz w:val="24"/>
          <w:szCs w:val="24"/>
        </w:rPr>
        <w:t>联合开设学位课程；</w:t>
      </w:r>
    </w:p>
    <w:p w:rsidR="004154F4" w:rsidRPr="002550ED" w:rsidRDefault="004154F4" w:rsidP="004154F4">
      <w:pPr>
        <w:pStyle w:val="a7"/>
        <w:numPr>
          <w:ilvl w:val="0"/>
          <w:numId w:val="10"/>
        </w:numPr>
        <w:spacing w:line="360" w:lineRule="auto"/>
        <w:ind w:firstLineChars="0"/>
        <w:rPr>
          <w:rFonts w:ascii="Times New Roman" w:eastAsia="宋体" w:hAnsi="Times New Roman" w:cs="Times New Roman"/>
          <w:sz w:val="24"/>
          <w:szCs w:val="24"/>
        </w:rPr>
      </w:pPr>
      <w:r w:rsidRPr="002550ED">
        <w:rPr>
          <w:rFonts w:ascii="Times New Roman" w:eastAsia="宋体" w:hAnsi="Times New Roman" w:cs="Times New Roman"/>
          <w:sz w:val="24"/>
          <w:szCs w:val="24"/>
        </w:rPr>
        <w:t>开设特殊短期学术课程；</w:t>
      </w:r>
    </w:p>
    <w:p w:rsidR="004154F4" w:rsidRPr="002550ED" w:rsidRDefault="004154F4" w:rsidP="004154F4">
      <w:pPr>
        <w:pStyle w:val="a7"/>
        <w:numPr>
          <w:ilvl w:val="0"/>
          <w:numId w:val="10"/>
        </w:numPr>
        <w:spacing w:line="360" w:lineRule="auto"/>
        <w:ind w:firstLineChars="0"/>
        <w:rPr>
          <w:rFonts w:ascii="Times New Roman" w:eastAsia="宋体" w:hAnsi="Times New Roman" w:cs="Times New Roman"/>
          <w:sz w:val="24"/>
          <w:szCs w:val="24"/>
        </w:rPr>
      </w:pPr>
      <w:r w:rsidRPr="002550ED">
        <w:rPr>
          <w:rFonts w:ascii="Times New Roman" w:eastAsia="宋体" w:hAnsi="Times New Roman" w:cs="Times New Roman"/>
          <w:sz w:val="24"/>
          <w:szCs w:val="24"/>
        </w:rPr>
        <w:t>开展研究生和博士生访问和交流学习和研究（包括长期和短期方案）；</w:t>
      </w:r>
    </w:p>
    <w:p w:rsidR="004154F4" w:rsidRPr="002550ED" w:rsidRDefault="004154F4" w:rsidP="004154F4">
      <w:pPr>
        <w:pStyle w:val="a7"/>
        <w:numPr>
          <w:ilvl w:val="0"/>
          <w:numId w:val="10"/>
        </w:numPr>
        <w:spacing w:line="360" w:lineRule="auto"/>
        <w:ind w:firstLineChars="0"/>
        <w:rPr>
          <w:rFonts w:ascii="Times New Roman" w:eastAsia="宋体" w:hAnsi="Times New Roman" w:cs="Times New Roman"/>
          <w:sz w:val="24"/>
          <w:szCs w:val="24"/>
        </w:rPr>
      </w:pPr>
      <w:r w:rsidRPr="002550ED">
        <w:rPr>
          <w:rFonts w:ascii="Times New Roman" w:eastAsia="宋体" w:hAnsi="Times New Roman" w:cs="Times New Roman"/>
          <w:sz w:val="24"/>
          <w:szCs w:val="24"/>
        </w:rPr>
        <w:t>高级管理人员与其他管理人员之间的互访；</w:t>
      </w:r>
    </w:p>
    <w:p w:rsidR="004154F4" w:rsidRPr="002550ED" w:rsidRDefault="004154F4" w:rsidP="004154F4">
      <w:pPr>
        <w:pStyle w:val="a7"/>
        <w:numPr>
          <w:ilvl w:val="0"/>
          <w:numId w:val="10"/>
        </w:numPr>
        <w:spacing w:line="360" w:lineRule="auto"/>
        <w:ind w:firstLineChars="0"/>
        <w:rPr>
          <w:rFonts w:ascii="Times New Roman" w:eastAsia="宋体" w:hAnsi="Times New Roman" w:cs="Times New Roman"/>
          <w:sz w:val="24"/>
          <w:szCs w:val="24"/>
        </w:rPr>
      </w:pPr>
      <w:r w:rsidRPr="002550ED">
        <w:rPr>
          <w:rFonts w:ascii="Times New Roman" w:eastAsia="宋体" w:hAnsi="Times New Roman" w:cs="Times New Roman"/>
          <w:sz w:val="24"/>
          <w:szCs w:val="24"/>
        </w:rPr>
        <w:t>组织联合活动：会议、研究项目、专题讨论会和讲习班等；</w:t>
      </w:r>
    </w:p>
    <w:p w:rsidR="004154F4" w:rsidRPr="002550ED" w:rsidRDefault="004154F4" w:rsidP="004154F4">
      <w:pPr>
        <w:pStyle w:val="a7"/>
        <w:numPr>
          <w:ilvl w:val="0"/>
          <w:numId w:val="10"/>
        </w:numPr>
        <w:spacing w:line="360" w:lineRule="auto"/>
        <w:ind w:firstLineChars="0"/>
        <w:rPr>
          <w:rFonts w:ascii="Times New Roman" w:eastAsia="宋体" w:hAnsi="Times New Roman" w:cs="Times New Roman"/>
          <w:sz w:val="24"/>
          <w:szCs w:val="24"/>
        </w:rPr>
      </w:pPr>
      <w:r w:rsidRPr="002550ED">
        <w:rPr>
          <w:rFonts w:ascii="Times New Roman" w:eastAsia="宋体" w:hAnsi="Times New Roman" w:cs="Times New Roman"/>
          <w:sz w:val="24"/>
          <w:szCs w:val="24"/>
        </w:rPr>
        <w:t>参加国际研讨会和学术会议；</w:t>
      </w:r>
    </w:p>
    <w:p w:rsidR="004154F4" w:rsidRPr="002550ED" w:rsidRDefault="004154F4" w:rsidP="004154F4">
      <w:pPr>
        <w:pStyle w:val="a7"/>
        <w:numPr>
          <w:ilvl w:val="0"/>
          <w:numId w:val="10"/>
        </w:numPr>
        <w:spacing w:line="360" w:lineRule="auto"/>
        <w:ind w:firstLineChars="0"/>
        <w:rPr>
          <w:rFonts w:ascii="Times New Roman" w:eastAsia="宋体" w:hAnsi="Times New Roman" w:cs="Times New Roman"/>
          <w:sz w:val="24"/>
          <w:szCs w:val="24"/>
        </w:rPr>
      </w:pPr>
      <w:r w:rsidRPr="002550ED">
        <w:rPr>
          <w:rFonts w:ascii="Times New Roman" w:eastAsia="宋体" w:hAnsi="Times New Roman" w:cs="Times New Roman"/>
          <w:sz w:val="24"/>
          <w:szCs w:val="24"/>
        </w:rPr>
        <w:t>交流和分享大学评价和评估、指导和咨询、安置服务、推广创新教学方法和传播相关材料等领域的专门知识；</w:t>
      </w:r>
    </w:p>
    <w:p w:rsidR="004154F4" w:rsidRPr="002550ED" w:rsidRDefault="004154F4" w:rsidP="004154F4">
      <w:pPr>
        <w:pStyle w:val="a7"/>
        <w:numPr>
          <w:ilvl w:val="0"/>
          <w:numId w:val="10"/>
        </w:numPr>
        <w:spacing w:line="360" w:lineRule="auto"/>
        <w:ind w:firstLineChars="0"/>
        <w:rPr>
          <w:rFonts w:ascii="Times New Roman" w:eastAsia="宋体" w:hAnsi="Times New Roman" w:cs="Times New Roman"/>
          <w:sz w:val="24"/>
          <w:szCs w:val="24"/>
        </w:rPr>
      </w:pPr>
      <w:r w:rsidRPr="002550ED">
        <w:rPr>
          <w:rFonts w:ascii="Times New Roman" w:eastAsia="宋体" w:hAnsi="Times New Roman" w:cs="Times New Roman"/>
          <w:sz w:val="24"/>
          <w:szCs w:val="24"/>
        </w:rPr>
        <w:t>协同研究项目；</w:t>
      </w:r>
    </w:p>
    <w:p w:rsidR="004154F4" w:rsidRPr="002550ED" w:rsidRDefault="004154F4" w:rsidP="004154F4">
      <w:pPr>
        <w:pStyle w:val="a7"/>
        <w:numPr>
          <w:ilvl w:val="0"/>
          <w:numId w:val="10"/>
        </w:numPr>
        <w:spacing w:line="360" w:lineRule="auto"/>
        <w:ind w:firstLineChars="0"/>
        <w:rPr>
          <w:rFonts w:ascii="Times New Roman" w:eastAsia="宋体" w:hAnsi="Times New Roman" w:cs="Times New Roman"/>
          <w:sz w:val="24"/>
          <w:szCs w:val="24"/>
        </w:rPr>
      </w:pPr>
      <w:r w:rsidRPr="002550ED">
        <w:rPr>
          <w:rFonts w:ascii="Times New Roman" w:eastAsia="宋体" w:hAnsi="Times New Roman" w:cs="Times New Roman"/>
          <w:sz w:val="24"/>
          <w:szCs w:val="24"/>
        </w:rPr>
        <w:t>在国家和国际供资机会范围内拟订和执行联合项目和网络；</w:t>
      </w:r>
    </w:p>
    <w:p w:rsidR="004154F4" w:rsidRPr="002550ED" w:rsidRDefault="004154F4" w:rsidP="004154F4">
      <w:pPr>
        <w:pStyle w:val="a7"/>
        <w:numPr>
          <w:ilvl w:val="0"/>
          <w:numId w:val="10"/>
        </w:numPr>
        <w:spacing w:line="360" w:lineRule="auto"/>
        <w:ind w:firstLineChars="0"/>
        <w:rPr>
          <w:rFonts w:ascii="Times New Roman" w:eastAsia="宋体" w:hAnsi="Times New Roman" w:cs="Times New Roman"/>
          <w:sz w:val="24"/>
          <w:szCs w:val="24"/>
        </w:rPr>
      </w:pPr>
      <w:r w:rsidRPr="002550ED">
        <w:rPr>
          <w:rFonts w:ascii="Times New Roman" w:eastAsia="宋体" w:hAnsi="Times New Roman" w:cs="Times New Roman"/>
          <w:sz w:val="24"/>
          <w:szCs w:val="24"/>
        </w:rPr>
        <w:t>所有学生服务和教学的质量管理体系；</w:t>
      </w:r>
    </w:p>
    <w:p w:rsidR="004154F4" w:rsidRPr="002550ED" w:rsidRDefault="004154F4" w:rsidP="004154F4">
      <w:pPr>
        <w:pStyle w:val="a7"/>
        <w:numPr>
          <w:ilvl w:val="0"/>
          <w:numId w:val="10"/>
        </w:numPr>
        <w:spacing w:line="360" w:lineRule="auto"/>
        <w:ind w:firstLineChars="0"/>
        <w:rPr>
          <w:rFonts w:ascii="Times New Roman" w:eastAsia="宋体" w:hAnsi="Times New Roman" w:cs="Times New Roman"/>
          <w:sz w:val="24"/>
          <w:szCs w:val="24"/>
        </w:rPr>
      </w:pPr>
      <w:r w:rsidRPr="002550ED">
        <w:rPr>
          <w:rFonts w:ascii="Times New Roman" w:eastAsia="宋体" w:hAnsi="Times New Roman" w:cs="Times New Roman"/>
          <w:sz w:val="24"/>
          <w:szCs w:val="24"/>
        </w:rPr>
        <w:t>交换技术专长。</w:t>
      </w:r>
    </w:p>
    <w:p w:rsidR="004154F4" w:rsidRPr="002550ED" w:rsidRDefault="004154F4" w:rsidP="004154F4">
      <w:pPr>
        <w:spacing w:line="360" w:lineRule="auto"/>
        <w:rPr>
          <w:rFonts w:ascii="Times New Roman" w:eastAsia="宋体" w:hAnsi="Times New Roman" w:cs="Times New Roman"/>
          <w:sz w:val="24"/>
          <w:szCs w:val="24"/>
        </w:rPr>
      </w:pPr>
    </w:p>
    <w:p w:rsidR="004154F4" w:rsidRPr="002550ED" w:rsidRDefault="004154F4" w:rsidP="004154F4">
      <w:pPr>
        <w:pStyle w:val="a7"/>
        <w:spacing w:line="360" w:lineRule="auto"/>
        <w:ind w:leftChars="-1" w:left="-2" w:firstLineChars="0" w:firstLine="1"/>
        <w:jc w:val="center"/>
        <w:rPr>
          <w:rFonts w:ascii="Times New Roman" w:eastAsia="宋体" w:hAnsi="Times New Roman" w:cs="Times New Roman"/>
          <w:sz w:val="24"/>
          <w:szCs w:val="24"/>
        </w:rPr>
      </w:pPr>
      <w:r w:rsidRPr="002550ED">
        <w:rPr>
          <w:rFonts w:ascii="Times New Roman" w:eastAsia="宋体" w:hAnsi="Times New Roman" w:cs="Times New Roman"/>
          <w:noProof/>
          <w:sz w:val="24"/>
          <w:szCs w:val="24"/>
        </w:rPr>
        <w:lastRenderedPageBreak/>
        <w:drawing>
          <wp:inline distT="0" distB="0" distL="0" distR="0" wp14:anchorId="15D57545" wp14:editId="39009BF4">
            <wp:extent cx="5292313" cy="3528000"/>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签约-1.jp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5292313" cy="3528000"/>
                    </a:xfrm>
                    <a:prstGeom prst="rect">
                      <a:avLst/>
                    </a:prstGeom>
                  </pic:spPr>
                </pic:pic>
              </a:graphicData>
            </a:graphic>
          </wp:inline>
        </w:drawing>
      </w:r>
    </w:p>
    <w:p w:rsidR="004154F4" w:rsidRPr="002550ED" w:rsidRDefault="004154F4" w:rsidP="004154F4">
      <w:pPr>
        <w:pStyle w:val="a7"/>
        <w:spacing w:line="360" w:lineRule="auto"/>
        <w:ind w:firstLine="480"/>
        <w:rPr>
          <w:rFonts w:ascii="Times New Roman" w:eastAsia="宋体" w:hAnsi="Times New Roman" w:cs="Times New Roman"/>
          <w:sz w:val="24"/>
          <w:szCs w:val="24"/>
        </w:rPr>
      </w:pPr>
    </w:p>
    <w:p w:rsidR="004154F4" w:rsidRPr="002550ED" w:rsidRDefault="004154F4" w:rsidP="004154F4">
      <w:pPr>
        <w:pStyle w:val="a7"/>
        <w:spacing w:line="360" w:lineRule="auto"/>
        <w:ind w:firstLineChars="0" w:firstLine="0"/>
        <w:jc w:val="center"/>
        <w:rPr>
          <w:rFonts w:ascii="Times New Roman" w:eastAsia="宋体" w:hAnsi="Times New Roman" w:cs="Times New Roman"/>
          <w:sz w:val="24"/>
          <w:szCs w:val="24"/>
        </w:rPr>
      </w:pPr>
      <w:r w:rsidRPr="002550ED">
        <w:rPr>
          <w:rFonts w:ascii="Times New Roman" w:eastAsia="宋体" w:hAnsi="Times New Roman" w:cs="Times New Roman"/>
          <w:noProof/>
          <w:sz w:val="24"/>
          <w:szCs w:val="24"/>
        </w:rPr>
        <w:drawing>
          <wp:inline distT="0" distB="0" distL="0" distR="0" wp14:anchorId="676BA8D8" wp14:editId="28395211">
            <wp:extent cx="5292319" cy="3528000"/>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门口合影.jp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5292319" cy="3528000"/>
                    </a:xfrm>
                    <a:prstGeom prst="rect">
                      <a:avLst/>
                    </a:prstGeom>
                  </pic:spPr>
                </pic:pic>
              </a:graphicData>
            </a:graphic>
          </wp:inline>
        </w:drawing>
      </w:r>
    </w:p>
    <w:p w:rsidR="004154F4" w:rsidRPr="002550ED" w:rsidRDefault="004154F4" w:rsidP="004154F4">
      <w:pPr>
        <w:pStyle w:val="a7"/>
        <w:spacing w:line="360" w:lineRule="auto"/>
        <w:ind w:firstLine="480"/>
        <w:rPr>
          <w:rFonts w:ascii="Times New Roman" w:eastAsia="宋体" w:hAnsi="Times New Roman" w:cs="Times New Roman"/>
          <w:color w:val="000000"/>
          <w:sz w:val="24"/>
          <w:szCs w:val="24"/>
        </w:rPr>
      </w:pPr>
      <w:r w:rsidRPr="002550ED">
        <w:rPr>
          <w:rFonts w:ascii="Times New Roman" w:eastAsia="宋体" w:hAnsi="Times New Roman" w:cs="Times New Roman"/>
          <w:sz w:val="24"/>
          <w:szCs w:val="24"/>
        </w:rPr>
        <w:t>签约结束后，主要人员在校主楼前合影。接着，在</w:t>
      </w:r>
      <w:r w:rsidRPr="002550ED">
        <w:rPr>
          <w:rFonts w:ascii="Times New Roman" w:eastAsia="宋体" w:hAnsi="Times New Roman" w:cs="Times New Roman"/>
          <w:color w:val="000000"/>
          <w:sz w:val="24"/>
          <w:szCs w:val="24"/>
        </w:rPr>
        <w:t>电子电气与自动化学院院长</w:t>
      </w:r>
      <w:r w:rsidRPr="002550ED">
        <w:rPr>
          <w:rFonts w:ascii="Times New Roman" w:eastAsia="宋体" w:hAnsi="Times New Roman" w:cs="Times New Roman"/>
          <w:color w:val="000000"/>
          <w:sz w:val="24"/>
          <w:szCs w:val="24"/>
        </w:rPr>
        <w:t> Mihail Iliev </w:t>
      </w:r>
      <w:r w:rsidRPr="002550ED">
        <w:rPr>
          <w:rFonts w:ascii="Times New Roman" w:eastAsia="宋体" w:hAnsi="Times New Roman" w:cs="Times New Roman"/>
          <w:color w:val="000000"/>
          <w:sz w:val="24"/>
          <w:szCs w:val="24"/>
        </w:rPr>
        <w:t>教授的陪同下，访问团参观了汽车电子实验室，在这个实验室，双方具有合作的潜力。</w:t>
      </w:r>
    </w:p>
    <w:p w:rsidR="004154F4" w:rsidRPr="002550ED" w:rsidRDefault="004154F4" w:rsidP="004154F4">
      <w:pPr>
        <w:pStyle w:val="a7"/>
        <w:spacing w:line="360" w:lineRule="auto"/>
        <w:ind w:firstLineChars="0" w:firstLine="0"/>
        <w:jc w:val="center"/>
        <w:rPr>
          <w:rFonts w:ascii="Times New Roman" w:eastAsia="宋体" w:hAnsi="Times New Roman" w:cs="Times New Roman"/>
          <w:color w:val="000000"/>
          <w:sz w:val="24"/>
          <w:szCs w:val="24"/>
        </w:rPr>
      </w:pPr>
      <w:r w:rsidRPr="002550ED">
        <w:rPr>
          <w:rFonts w:ascii="Times New Roman" w:eastAsia="宋体" w:hAnsi="Times New Roman" w:cs="Times New Roman"/>
          <w:noProof/>
          <w:color w:val="000000"/>
          <w:sz w:val="24"/>
          <w:szCs w:val="24"/>
        </w:rPr>
        <w:lastRenderedPageBreak/>
        <w:drawing>
          <wp:inline distT="0" distB="0" distL="0" distR="0" wp14:anchorId="3A0E29B9" wp14:editId="4C6365FD">
            <wp:extent cx="5292319" cy="3528000"/>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汽车电子实验室.jp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5292319" cy="3528000"/>
                    </a:xfrm>
                    <a:prstGeom prst="rect">
                      <a:avLst/>
                    </a:prstGeom>
                  </pic:spPr>
                </pic:pic>
              </a:graphicData>
            </a:graphic>
          </wp:inline>
        </w:drawing>
      </w:r>
    </w:p>
    <w:p w:rsidR="004154F4" w:rsidRPr="002550ED" w:rsidRDefault="004154F4" w:rsidP="004154F4">
      <w:pPr>
        <w:pStyle w:val="a7"/>
        <w:spacing w:line="360" w:lineRule="auto"/>
        <w:ind w:firstLine="480"/>
        <w:rPr>
          <w:rFonts w:ascii="Times New Roman" w:eastAsia="宋体" w:hAnsi="Times New Roman" w:cs="Times New Roman"/>
          <w:color w:val="000000"/>
          <w:sz w:val="24"/>
          <w:szCs w:val="24"/>
        </w:rPr>
      </w:pPr>
    </w:p>
    <w:p w:rsidR="004154F4" w:rsidRPr="002550ED" w:rsidRDefault="004154F4" w:rsidP="004154F4">
      <w:pPr>
        <w:pStyle w:val="a7"/>
        <w:spacing w:line="360" w:lineRule="auto"/>
        <w:ind w:firstLine="480"/>
        <w:rPr>
          <w:rFonts w:ascii="Times New Roman" w:eastAsia="宋体" w:hAnsi="Times New Roman" w:cs="Times New Roman"/>
          <w:color w:val="000000"/>
          <w:sz w:val="24"/>
          <w:szCs w:val="24"/>
        </w:rPr>
      </w:pPr>
      <w:r w:rsidRPr="002550ED">
        <w:rPr>
          <w:rFonts w:ascii="Times New Roman" w:eastAsia="宋体" w:hAnsi="Times New Roman" w:cs="Times New Roman"/>
          <w:color w:val="000000"/>
          <w:sz w:val="24"/>
          <w:szCs w:val="24"/>
        </w:rPr>
        <w:t>然后，在学院大教室，听取了</w:t>
      </w:r>
      <w:r w:rsidRPr="002550ED">
        <w:rPr>
          <w:rFonts w:ascii="Times New Roman" w:eastAsia="宋体" w:hAnsi="Times New Roman" w:cs="Times New Roman"/>
          <w:color w:val="000000"/>
          <w:sz w:val="24"/>
          <w:szCs w:val="24"/>
        </w:rPr>
        <w:t>E-learning</w:t>
      </w:r>
      <w:r w:rsidRPr="002550ED">
        <w:rPr>
          <w:rFonts w:ascii="Times New Roman" w:eastAsia="宋体" w:hAnsi="Times New Roman" w:cs="Times New Roman"/>
          <w:color w:val="000000"/>
          <w:sz w:val="24"/>
          <w:szCs w:val="24"/>
        </w:rPr>
        <w:t>平台的报告。</w:t>
      </w:r>
    </w:p>
    <w:p w:rsidR="004154F4" w:rsidRPr="002550ED" w:rsidRDefault="004154F4" w:rsidP="004154F4">
      <w:pPr>
        <w:pStyle w:val="a7"/>
        <w:spacing w:line="360" w:lineRule="auto"/>
        <w:ind w:firstLineChars="0" w:firstLine="0"/>
        <w:jc w:val="center"/>
        <w:rPr>
          <w:rFonts w:ascii="Times New Roman" w:eastAsia="宋体" w:hAnsi="Times New Roman" w:cs="Times New Roman"/>
          <w:sz w:val="24"/>
          <w:szCs w:val="24"/>
        </w:rPr>
      </w:pPr>
      <w:r w:rsidRPr="002550ED">
        <w:rPr>
          <w:rFonts w:ascii="Times New Roman" w:eastAsia="宋体" w:hAnsi="Times New Roman" w:cs="Times New Roman"/>
          <w:noProof/>
          <w:sz w:val="24"/>
          <w:szCs w:val="24"/>
        </w:rPr>
        <w:drawing>
          <wp:inline distT="0" distB="0" distL="0" distR="0" wp14:anchorId="1C4C7534" wp14:editId="3C38FAA5">
            <wp:extent cx="5291076" cy="3528000"/>
            <wp:effectExtent l="0" t="0" r="0" b="0"/>
            <wp:docPr id="4" name="图片 4" descr="F:\2019年\国际交流\University of Ruse\照片\Delegation SPU\E-learning介绍.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2019年\国际交流\University of Ruse\照片\Delegation SPU\E-learning介绍.jp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291076" cy="3528000"/>
                    </a:xfrm>
                    <a:prstGeom prst="rect">
                      <a:avLst/>
                    </a:prstGeom>
                    <a:noFill/>
                    <a:ln>
                      <a:noFill/>
                    </a:ln>
                  </pic:spPr>
                </pic:pic>
              </a:graphicData>
            </a:graphic>
          </wp:inline>
        </w:drawing>
      </w:r>
    </w:p>
    <w:p w:rsidR="00A672CC" w:rsidRPr="002550ED" w:rsidRDefault="00A672CC" w:rsidP="004154F4">
      <w:pPr>
        <w:pStyle w:val="a7"/>
        <w:spacing w:line="360" w:lineRule="auto"/>
        <w:ind w:firstLine="480"/>
        <w:rPr>
          <w:rFonts w:ascii="Times New Roman" w:eastAsia="宋体" w:hAnsi="Times New Roman" w:cs="Times New Roman"/>
          <w:sz w:val="24"/>
          <w:szCs w:val="24"/>
        </w:rPr>
      </w:pPr>
    </w:p>
    <w:p w:rsidR="004154F4" w:rsidRPr="002550ED" w:rsidRDefault="004154F4" w:rsidP="004154F4">
      <w:pPr>
        <w:pStyle w:val="a7"/>
        <w:spacing w:line="360" w:lineRule="auto"/>
        <w:ind w:firstLine="480"/>
        <w:rPr>
          <w:rFonts w:ascii="Times New Roman" w:eastAsia="宋体" w:hAnsi="Times New Roman" w:cs="Times New Roman"/>
          <w:sz w:val="24"/>
          <w:szCs w:val="24"/>
        </w:rPr>
      </w:pPr>
      <w:r w:rsidRPr="002550ED">
        <w:rPr>
          <w:rFonts w:ascii="Times New Roman" w:eastAsia="宋体" w:hAnsi="Times New Roman" w:cs="Times New Roman"/>
          <w:sz w:val="24"/>
          <w:szCs w:val="24"/>
        </w:rPr>
        <w:t>接着参观了博士工作间和印刷中心。</w:t>
      </w:r>
    </w:p>
    <w:p w:rsidR="004154F4" w:rsidRPr="002550ED" w:rsidRDefault="004154F4" w:rsidP="004154F4">
      <w:pPr>
        <w:pStyle w:val="a7"/>
        <w:spacing w:line="360" w:lineRule="auto"/>
        <w:ind w:firstLineChars="0" w:firstLine="0"/>
        <w:jc w:val="center"/>
        <w:rPr>
          <w:rFonts w:ascii="Times New Roman" w:eastAsia="宋体" w:hAnsi="Times New Roman" w:cs="Times New Roman"/>
          <w:sz w:val="24"/>
          <w:szCs w:val="24"/>
        </w:rPr>
      </w:pPr>
      <w:r w:rsidRPr="002550ED">
        <w:rPr>
          <w:rFonts w:ascii="Times New Roman" w:eastAsia="宋体" w:hAnsi="Times New Roman" w:cs="Times New Roman"/>
          <w:noProof/>
          <w:sz w:val="24"/>
          <w:szCs w:val="24"/>
        </w:rPr>
        <w:lastRenderedPageBreak/>
        <w:drawing>
          <wp:inline distT="0" distB="0" distL="0" distR="0" wp14:anchorId="70F472F7" wp14:editId="6CEB6490">
            <wp:extent cx="5292323" cy="3528000"/>
            <wp:effectExtent l="0" t="0" r="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印刷车间.jp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5292323" cy="3528000"/>
                    </a:xfrm>
                    <a:prstGeom prst="rect">
                      <a:avLst/>
                    </a:prstGeom>
                  </pic:spPr>
                </pic:pic>
              </a:graphicData>
            </a:graphic>
          </wp:inline>
        </w:drawing>
      </w:r>
    </w:p>
    <w:p w:rsidR="004154F4" w:rsidRPr="002550ED" w:rsidRDefault="004154F4" w:rsidP="004154F4">
      <w:pPr>
        <w:pStyle w:val="a7"/>
        <w:spacing w:line="360" w:lineRule="auto"/>
        <w:ind w:firstLine="480"/>
        <w:rPr>
          <w:rFonts w:ascii="Times New Roman" w:eastAsia="宋体" w:hAnsi="Times New Roman" w:cs="Times New Roman"/>
          <w:color w:val="000000"/>
          <w:kern w:val="0"/>
          <w:sz w:val="24"/>
          <w:szCs w:val="24"/>
        </w:rPr>
      </w:pPr>
    </w:p>
    <w:p w:rsidR="004154F4" w:rsidRPr="002550ED" w:rsidRDefault="004154F4" w:rsidP="004154F4">
      <w:pPr>
        <w:pStyle w:val="a7"/>
        <w:spacing w:line="360" w:lineRule="auto"/>
        <w:ind w:firstLine="480"/>
        <w:rPr>
          <w:rFonts w:ascii="Times New Roman" w:eastAsia="宋体" w:hAnsi="Times New Roman" w:cs="Times New Roman"/>
          <w:color w:val="000000"/>
          <w:kern w:val="0"/>
          <w:sz w:val="24"/>
          <w:szCs w:val="24"/>
        </w:rPr>
      </w:pPr>
      <w:r w:rsidRPr="002550ED">
        <w:rPr>
          <w:rFonts w:ascii="Times New Roman" w:eastAsia="宋体" w:hAnsi="Times New Roman" w:cs="Times New Roman"/>
          <w:color w:val="000000"/>
          <w:kern w:val="0"/>
          <w:sz w:val="24"/>
          <w:szCs w:val="24"/>
        </w:rPr>
        <w:t>下午，访问团首先与计算机系统与技术系的全体教师进行了交流。鲁塞大学</w:t>
      </w:r>
      <w:r w:rsidRPr="002550ED">
        <w:rPr>
          <w:rFonts w:ascii="Times New Roman" w:eastAsia="宋体" w:hAnsi="Times New Roman" w:cs="Times New Roman"/>
          <w:color w:val="000000"/>
          <w:kern w:val="0"/>
          <w:sz w:val="24"/>
          <w:szCs w:val="24"/>
        </w:rPr>
        <w:t>Tsvetozar Georgiev</w:t>
      </w:r>
      <w:r w:rsidRPr="002550ED">
        <w:rPr>
          <w:rFonts w:ascii="Times New Roman" w:eastAsia="宋体" w:hAnsi="Times New Roman" w:cs="Times New Roman"/>
          <w:color w:val="000000"/>
          <w:kern w:val="0"/>
          <w:sz w:val="24"/>
          <w:szCs w:val="24"/>
        </w:rPr>
        <w:t>教授介绍了鲁塞大学计算系的专业设置情况，我校计算机应用工程系主任陈林介绍了我校计算机应用工程系的基本情况，特别我校上海浦东地区</w:t>
      </w:r>
      <w:r w:rsidRPr="002550ED">
        <w:rPr>
          <w:rFonts w:ascii="Times New Roman" w:eastAsia="宋体" w:hAnsi="Times New Roman" w:cs="Times New Roman"/>
          <w:color w:val="000000"/>
          <w:kern w:val="0"/>
          <w:sz w:val="24"/>
          <w:szCs w:val="24"/>
        </w:rPr>
        <w:t>IT</w:t>
      </w:r>
      <w:r w:rsidRPr="002550ED">
        <w:rPr>
          <w:rFonts w:ascii="Times New Roman" w:eastAsia="宋体" w:hAnsi="Times New Roman" w:cs="Times New Roman"/>
          <w:color w:val="000000"/>
          <w:kern w:val="0"/>
          <w:sz w:val="24"/>
          <w:szCs w:val="24"/>
        </w:rPr>
        <w:t>产业发达的优势，希望能有更多保加利亚学生参与该项目，来华学习。陈林和对方还进一步核对了双学位认可的课程。双方进一步讨论了未来深度合作方向：（</w:t>
      </w:r>
      <w:r w:rsidRPr="002550ED">
        <w:rPr>
          <w:rFonts w:ascii="Times New Roman" w:eastAsia="宋体" w:hAnsi="Times New Roman" w:cs="Times New Roman"/>
          <w:color w:val="000000"/>
          <w:kern w:val="0"/>
          <w:sz w:val="24"/>
          <w:szCs w:val="24"/>
        </w:rPr>
        <w:t>1</w:t>
      </w:r>
      <w:r w:rsidRPr="002550ED">
        <w:rPr>
          <w:rFonts w:ascii="Times New Roman" w:eastAsia="宋体" w:hAnsi="Times New Roman" w:cs="Times New Roman"/>
          <w:color w:val="000000"/>
          <w:kern w:val="0"/>
          <w:sz w:val="24"/>
          <w:szCs w:val="24"/>
        </w:rPr>
        <w:t>）利用鲁塞大学的</w:t>
      </w:r>
      <w:r w:rsidRPr="002550ED">
        <w:rPr>
          <w:rFonts w:ascii="Times New Roman" w:eastAsia="宋体" w:hAnsi="Times New Roman" w:cs="Times New Roman"/>
          <w:color w:val="000000"/>
          <w:kern w:val="0"/>
          <w:sz w:val="24"/>
          <w:szCs w:val="24"/>
        </w:rPr>
        <w:t>E-Learning</w:t>
      </w:r>
      <w:r w:rsidRPr="002550ED">
        <w:rPr>
          <w:rFonts w:ascii="Times New Roman" w:eastAsia="宋体" w:hAnsi="Times New Roman" w:cs="Times New Roman"/>
          <w:color w:val="000000"/>
          <w:kern w:val="0"/>
          <w:sz w:val="24"/>
          <w:szCs w:val="24"/>
        </w:rPr>
        <w:t>系统，两校教授合作讲授指导创新项目设计课程，二工大学生将组队，和国外学生团队一起远程上课，做项目，答辩；（</w:t>
      </w:r>
      <w:r w:rsidRPr="002550ED">
        <w:rPr>
          <w:rFonts w:ascii="Times New Roman" w:eastAsia="宋体" w:hAnsi="Times New Roman" w:cs="Times New Roman"/>
          <w:color w:val="000000"/>
          <w:kern w:val="0"/>
          <w:sz w:val="24"/>
          <w:szCs w:val="24"/>
        </w:rPr>
        <w:t>2</w:t>
      </w:r>
      <w:r w:rsidRPr="002550ED">
        <w:rPr>
          <w:rFonts w:ascii="Times New Roman" w:eastAsia="宋体" w:hAnsi="Times New Roman" w:cs="Times New Roman"/>
          <w:color w:val="000000"/>
          <w:kern w:val="0"/>
          <w:sz w:val="24"/>
          <w:szCs w:val="24"/>
        </w:rPr>
        <w:t>）推动双方扩大学生交流规模，力争明年有</w:t>
      </w:r>
      <w:r w:rsidRPr="002550ED">
        <w:rPr>
          <w:rFonts w:ascii="Times New Roman" w:eastAsia="宋体" w:hAnsi="Times New Roman" w:cs="Times New Roman"/>
          <w:color w:val="000000"/>
          <w:kern w:val="0"/>
          <w:sz w:val="24"/>
          <w:szCs w:val="24"/>
        </w:rPr>
        <w:t>3-5</w:t>
      </w:r>
      <w:r w:rsidRPr="002550ED">
        <w:rPr>
          <w:rFonts w:ascii="Times New Roman" w:eastAsia="宋体" w:hAnsi="Times New Roman" w:cs="Times New Roman"/>
          <w:color w:val="000000"/>
          <w:kern w:val="0"/>
          <w:sz w:val="24"/>
          <w:szCs w:val="24"/>
        </w:rPr>
        <w:t>名学生参与交换</w:t>
      </w:r>
      <w:r w:rsidRPr="002550ED">
        <w:rPr>
          <w:rFonts w:ascii="Times New Roman" w:eastAsia="宋体" w:hAnsi="Times New Roman" w:cs="Times New Roman"/>
          <w:color w:val="000000"/>
          <w:kern w:val="0"/>
          <w:sz w:val="24"/>
          <w:szCs w:val="24"/>
        </w:rPr>
        <w:t>/</w:t>
      </w:r>
      <w:r w:rsidRPr="002550ED">
        <w:rPr>
          <w:rFonts w:ascii="Times New Roman" w:eastAsia="宋体" w:hAnsi="Times New Roman" w:cs="Times New Roman"/>
          <w:color w:val="000000"/>
          <w:kern w:val="0"/>
          <w:sz w:val="24"/>
          <w:szCs w:val="24"/>
        </w:rPr>
        <w:t>双学位项目；（</w:t>
      </w:r>
      <w:r w:rsidRPr="002550ED">
        <w:rPr>
          <w:rFonts w:ascii="Times New Roman" w:eastAsia="宋体" w:hAnsi="Times New Roman" w:cs="Times New Roman"/>
          <w:color w:val="000000"/>
          <w:kern w:val="0"/>
          <w:sz w:val="24"/>
          <w:szCs w:val="24"/>
        </w:rPr>
        <w:t>3</w:t>
      </w:r>
      <w:r w:rsidRPr="002550ED">
        <w:rPr>
          <w:rFonts w:ascii="Times New Roman" w:eastAsia="宋体" w:hAnsi="Times New Roman" w:cs="Times New Roman"/>
          <w:color w:val="000000"/>
          <w:kern w:val="0"/>
          <w:sz w:val="24"/>
          <w:szCs w:val="24"/>
        </w:rPr>
        <w:t>）将双方扩大学生合作深度，争取研究生联合培养。</w:t>
      </w:r>
    </w:p>
    <w:p w:rsidR="004154F4" w:rsidRPr="002550ED" w:rsidRDefault="004154F4" w:rsidP="004154F4">
      <w:pPr>
        <w:pStyle w:val="a7"/>
        <w:spacing w:line="360" w:lineRule="auto"/>
        <w:ind w:firstLineChars="0"/>
        <w:rPr>
          <w:rFonts w:ascii="Times New Roman" w:eastAsia="宋体" w:hAnsi="Times New Roman" w:cs="Times New Roman"/>
          <w:sz w:val="24"/>
          <w:szCs w:val="24"/>
        </w:rPr>
      </w:pPr>
      <w:r w:rsidRPr="002550ED">
        <w:rPr>
          <w:rFonts w:ascii="Times New Roman" w:eastAsia="宋体" w:hAnsi="Times New Roman" w:cs="Times New Roman"/>
          <w:sz w:val="24"/>
          <w:szCs w:val="24"/>
        </w:rPr>
        <w:t>接着与电子系的教师进行了交流。</w:t>
      </w:r>
      <w:r w:rsidRPr="002550ED">
        <w:rPr>
          <w:rFonts w:ascii="Times New Roman" w:eastAsia="宋体" w:hAnsi="Times New Roman" w:cs="Times New Roman"/>
          <w:sz w:val="24"/>
          <w:szCs w:val="24"/>
        </w:rPr>
        <w:t>Ivan Evstatiev</w:t>
      </w:r>
      <w:r w:rsidRPr="002550ED">
        <w:rPr>
          <w:rFonts w:ascii="Times New Roman" w:eastAsia="宋体" w:hAnsi="Times New Roman" w:cs="Times New Roman"/>
          <w:sz w:val="24"/>
          <w:szCs w:val="24"/>
        </w:rPr>
        <w:t>教授和宋绍京分别对鲁塞大学电子系、上海第二工业大学通信与信息工程系分别进行了介绍，宋绍京对双方的合作提出了建议：</w:t>
      </w:r>
      <w:r w:rsidRPr="002550ED">
        <w:rPr>
          <w:rFonts w:ascii="Times New Roman" w:eastAsia="宋体" w:hAnsi="Times New Roman" w:cs="Times New Roman"/>
          <w:kern w:val="0"/>
          <w:sz w:val="24"/>
          <w:szCs w:val="24"/>
        </w:rPr>
        <w:t>（</w:t>
      </w:r>
      <w:r w:rsidRPr="002550ED">
        <w:rPr>
          <w:rFonts w:ascii="Times New Roman" w:eastAsia="宋体" w:hAnsi="Times New Roman" w:cs="Times New Roman"/>
          <w:kern w:val="0"/>
          <w:sz w:val="24"/>
          <w:szCs w:val="24"/>
        </w:rPr>
        <w:t>1</w:t>
      </w:r>
      <w:r w:rsidRPr="002550ED">
        <w:rPr>
          <w:rFonts w:ascii="Times New Roman" w:eastAsia="宋体" w:hAnsi="Times New Roman" w:cs="Times New Roman"/>
          <w:kern w:val="0"/>
          <w:sz w:val="24"/>
          <w:szCs w:val="24"/>
        </w:rPr>
        <w:t>）扩大交换生的数量；（</w:t>
      </w:r>
      <w:r w:rsidRPr="002550ED">
        <w:rPr>
          <w:rFonts w:ascii="Times New Roman" w:eastAsia="宋体" w:hAnsi="Times New Roman" w:cs="Times New Roman"/>
          <w:kern w:val="0"/>
          <w:sz w:val="24"/>
          <w:szCs w:val="24"/>
        </w:rPr>
        <w:t>2</w:t>
      </w:r>
      <w:r w:rsidRPr="002550ED">
        <w:rPr>
          <w:rFonts w:ascii="Times New Roman" w:eastAsia="宋体" w:hAnsi="Times New Roman" w:cs="Times New Roman"/>
          <w:kern w:val="0"/>
          <w:sz w:val="24"/>
          <w:szCs w:val="24"/>
        </w:rPr>
        <w:t>）签署本科生双学位项目；（</w:t>
      </w:r>
      <w:r w:rsidRPr="002550ED">
        <w:rPr>
          <w:rFonts w:ascii="Times New Roman" w:eastAsia="宋体" w:hAnsi="Times New Roman" w:cs="Times New Roman"/>
          <w:kern w:val="0"/>
          <w:sz w:val="24"/>
          <w:szCs w:val="24"/>
        </w:rPr>
        <w:t>3</w:t>
      </w:r>
      <w:r w:rsidRPr="002550ED">
        <w:rPr>
          <w:rFonts w:ascii="Times New Roman" w:eastAsia="宋体" w:hAnsi="Times New Roman" w:cs="Times New Roman"/>
          <w:kern w:val="0"/>
          <w:sz w:val="24"/>
          <w:szCs w:val="24"/>
        </w:rPr>
        <w:t>）探讨联合培养研究生的可能性；（</w:t>
      </w:r>
      <w:r w:rsidRPr="002550ED">
        <w:rPr>
          <w:rFonts w:ascii="Times New Roman" w:eastAsia="宋体" w:hAnsi="Times New Roman" w:cs="Times New Roman"/>
          <w:kern w:val="0"/>
          <w:sz w:val="24"/>
          <w:szCs w:val="24"/>
        </w:rPr>
        <w:t>4</w:t>
      </w:r>
      <w:r w:rsidRPr="002550ED">
        <w:rPr>
          <w:rFonts w:ascii="Times New Roman" w:eastAsia="宋体" w:hAnsi="Times New Roman" w:cs="Times New Roman"/>
          <w:kern w:val="0"/>
          <w:sz w:val="24"/>
          <w:szCs w:val="24"/>
        </w:rPr>
        <w:t>）组建联合实验室，开展科研合作。得到了鲁塞大学的积极响应，</w:t>
      </w:r>
      <w:r w:rsidRPr="002550ED">
        <w:rPr>
          <w:rFonts w:ascii="Times New Roman" w:eastAsia="宋体" w:hAnsi="Times New Roman" w:cs="Times New Roman"/>
          <w:sz w:val="24"/>
          <w:szCs w:val="24"/>
        </w:rPr>
        <w:t>Ivan Evstatiev</w:t>
      </w:r>
      <w:r w:rsidRPr="002550ED">
        <w:rPr>
          <w:rFonts w:ascii="Times New Roman" w:eastAsia="宋体" w:hAnsi="Times New Roman" w:cs="Times New Roman"/>
          <w:sz w:val="24"/>
          <w:szCs w:val="24"/>
        </w:rPr>
        <w:t>教授提议，先对鲁塞大学电子系和上海第二工业大学电子信息工程专业的课程进行对标，了解彼此各门课程教授的主要内容作为进一步合作的开始，宋绍京进行了积极回应。</w:t>
      </w:r>
    </w:p>
    <w:p w:rsidR="004154F4" w:rsidRPr="002550ED" w:rsidRDefault="004154F4" w:rsidP="004154F4">
      <w:pPr>
        <w:pStyle w:val="a7"/>
        <w:spacing w:line="360" w:lineRule="auto"/>
        <w:ind w:firstLineChars="0" w:firstLine="0"/>
        <w:rPr>
          <w:rFonts w:ascii="Times New Roman" w:eastAsia="宋体" w:hAnsi="Times New Roman" w:cs="Times New Roman"/>
          <w:color w:val="FF0000"/>
          <w:sz w:val="24"/>
          <w:szCs w:val="24"/>
        </w:rPr>
      </w:pPr>
      <w:r w:rsidRPr="002550ED">
        <w:rPr>
          <w:rFonts w:ascii="Times New Roman" w:eastAsia="宋体" w:hAnsi="Times New Roman" w:cs="Times New Roman"/>
          <w:noProof/>
          <w:color w:val="FF0000"/>
          <w:sz w:val="24"/>
          <w:szCs w:val="24"/>
        </w:rPr>
        <w:lastRenderedPageBreak/>
        <w:drawing>
          <wp:inline distT="0" distB="0" distL="0" distR="0" wp14:anchorId="1D7DEBD0" wp14:editId="02CC5C03">
            <wp:extent cx="5292319" cy="3528000"/>
            <wp:effectExtent l="0" t="0" r="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与计算机系交流.jp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5292319" cy="3528000"/>
                    </a:xfrm>
                    <a:prstGeom prst="rect">
                      <a:avLst/>
                    </a:prstGeom>
                  </pic:spPr>
                </pic:pic>
              </a:graphicData>
            </a:graphic>
          </wp:inline>
        </w:drawing>
      </w:r>
    </w:p>
    <w:p w:rsidR="004154F4" w:rsidRPr="002550ED" w:rsidRDefault="004154F4" w:rsidP="004154F4">
      <w:pPr>
        <w:pStyle w:val="a7"/>
        <w:spacing w:line="360" w:lineRule="auto"/>
        <w:ind w:firstLineChars="0"/>
        <w:rPr>
          <w:rFonts w:ascii="Times New Roman" w:eastAsia="宋体" w:hAnsi="Times New Roman" w:cs="Times New Roman"/>
          <w:sz w:val="24"/>
          <w:szCs w:val="24"/>
        </w:rPr>
      </w:pPr>
    </w:p>
    <w:p w:rsidR="009C1753" w:rsidRPr="002550ED" w:rsidRDefault="009C1753" w:rsidP="000D06BF">
      <w:pPr>
        <w:pStyle w:val="a7"/>
        <w:ind w:left="720" w:firstLineChars="0" w:firstLine="0"/>
        <w:rPr>
          <w:rFonts w:ascii="Times New Roman" w:eastAsia="宋体" w:hAnsi="Times New Roman" w:cs="Times New Roman"/>
          <w:sz w:val="24"/>
          <w:szCs w:val="24"/>
        </w:rPr>
      </w:pPr>
    </w:p>
    <w:p w:rsidR="00BF3A48" w:rsidRPr="002550ED" w:rsidRDefault="000D06BF" w:rsidP="00BF3A48">
      <w:pPr>
        <w:pStyle w:val="a7"/>
        <w:numPr>
          <w:ilvl w:val="0"/>
          <w:numId w:val="2"/>
        </w:numPr>
        <w:ind w:firstLineChars="0"/>
        <w:rPr>
          <w:rFonts w:ascii="Times New Roman" w:eastAsia="宋体" w:hAnsi="Times New Roman" w:cs="Times New Roman"/>
          <w:sz w:val="24"/>
          <w:szCs w:val="24"/>
        </w:rPr>
      </w:pPr>
      <w:r w:rsidRPr="002550ED">
        <w:rPr>
          <w:rFonts w:ascii="Times New Roman" w:eastAsia="宋体" w:hAnsi="Times New Roman" w:cs="Times New Roman"/>
          <w:sz w:val="24"/>
          <w:szCs w:val="24"/>
        </w:rPr>
        <w:t>邀请方介绍</w:t>
      </w:r>
    </w:p>
    <w:p w:rsidR="00C12293" w:rsidRPr="002550ED" w:rsidRDefault="00C12293" w:rsidP="00A672CC">
      <w:pPr>
        <w:widowControl/>
        <w:spacing w:beforeLines="50" w:before="156" w:line="360" w:lineRule="auto"/>
        <w:ind w:firstLineChars="200" w:firstLine="480"/>
        <w:jc w:val="left"/>
        <w:rPr>
          <w:rFonts w:ascii="Times New Roman" w:eastAsia="宋体" w:hAnsi="Times New Roman" w:cs="Times New Roman"/>
          <w:color w:val="000000"/>
          <w:sz w:val="24"/>
          <w:szCs w:val="24"/>
        </w:rPr>
      </w:pPr>
      <w:r w:rsidRPr="002550ED">
        <w:rPr>
          <w:rFonts w:ascii="Times New Roman" w:eastAsia="宋体" w:hAnsi="Times New Roman" w:cs="Times New Roman"/>
          <w:sz w:val="24"/>
          <w:szCs w:val="24"/>
        </w:rPr>
        <w:t>芬兰地球空间研究所有近百年的历史，一直是欧盟许多科研项目的参与者之一，是</w:t>
      </w:r>
      <w:r w:rsidRPr="002550ED">
        <w:rPr>
          <w:rFonts w:ascii="Times New Roman" w:eastAsia="宋体" w:hAnsi="Times New Roman" w:cs="Times New Roman"/>
          <w:color w:val="000000"/>
          <w:kern w:val="0"/>
          <w:sz w:val="24"/>
          <w:szCs w:val="24"/>
        </w:rPr>
        <w:t>目前世界上最具实力的地理空间信息技术与理论研究机构之一。其主要研究领域包括大地测量学与地球动力学、地理信息与地图制图、导航与定位、遥感</w:t>
      </w:r>
      <w:r w:rsidRPr="002550ED">
        <w:rPr>
          <w:rFonts w:ascii="Times New Roman" w:eastAsia="宋体" w:hAnsi="Times New Roman" w:cs="Times New Roman"/>
          <w:sz w:val="24"/>
          <w:szCs w:val="24"/>
        </w:rPr>
        <w:t>与摄影测量等。研究所的导航、激光雷达应用与我校汽车电子实验室、电子信息工程专业的人才培养方面有相关的方向，可以开展深入的科研合作。访问团与研究所遥感电子学方向的首席科学家陈育伟博士等进行了交流与会谈，参观了他们的实验设备和科研成果展示，详细讨论了</w:t>
      </w:r>
      <w:r w:rsidRPr="002550ED">
        <w:rPr>
          <w:rFonts w:ascii="Times New Roman" w:eastAsia="宋体" w:hAnsi="Times New Roman" w:cs="Times New Roman"/>
          <w:color w:val="000000"/>
          <w:sz w:val="24"/>
          <w:szCs w:val="24"/>
        </w:rPr>
        <w:t>人才培养（尤其是研究生培养）及兼职教授方面的工作。</w:t>
      </w:r>
    </w:p>
    <w:p w:rsidR="00C12293" w:rsidRPr="002550ED" w:rsidRDefault="00C12293" w:rsidP="00C12293">
      <w:pPr>
        <w:widowControl/>
        <w:spacing w:line="360" w:lineRule="auto"/>
        <w:ind w:firstLineChars="200" w:firstLine="480"/>
        <w:rPr>
          <w:rFonts w:ascii="Times New Roman" w:eastAsia="宋体" w:hAnsi="Times New Roman" w:cs="Times New Roman"/>
          <w:color w:val="000000"/>
          <w:kern w:val="0"/>
          <w:sz w:val="24"/>
          <w:szCs w:val="24"/>
        </w:rPr>
      </w:pPr>
      <w:r w:rsidRPr="002550ED">
        <w:rPr>
          <w:rFonts w:ascii="Times New Roman" w:eastAsia="宋体" w:hAnsi="Times New Roman" w:cs="Times New Roman"/>
          <w:color w:val="000000"/>
          <w:kern w:val="0"/>
          <w:sz w:val="24"/>
          <w:szCs w:val="24"/>
        </w:rPr>
        <w:t>保加利亚鲁塞大学是建立于</w:t>
      </w:r>
      <w:r w:rsidRPr="002550ED">
        <w:rPr>
          <w:rFonts w:ascii="Times New Roman" w:eastAsia="宋体" w:hAnsi="Times New Roman" w:cs="Times New Roman"/>
          <w:color w:val="000000"/>
          <w:kern w:val="0"/>
          <w:sz w:val="24"/>
          <w:szCs w:val="24"/>
        </w:rPr>
        <w:t>1954</w:t>
      </w:r>
      <w:r w:rsidRPr="002550ED">
        <w:rPr>
          <w:rFonts w:ascii="Times New Roman" w:eastAsia="宋体" w:hAnsi="Times New Roman" w:cs="Times New Roman"/>
          <w:color w:val="000000"/>
          <w:kern w:val="0"/>
          <w:sz w:val="24"/>
          <w:szCs w:val="24"/>
        </w:rPr>
        <w:t>年的一所综合性大学，学校设有本科、硕士及博士学位，现有学生</w:t>
      </w:r>
      <w:r w:rsidRPr="002550ED">
        <w:rPr>
          <w:rFonts w:ascii="Times New Roman" w:eastAsia="宋体" w:hAnsi="Times New Roman" w:cs="Times New Roman"/>
          <w:color w:val="000000"/>
          <w:kern w:val="0"/>
          <w:sz w:val="24"/>
          <w:szCs w:val="24"/>
        </w:rPr>
        <w:t>10000</w:t>
      </w:r>
      <w:r w:rsidRPr="002550ED">
        <w:rPr>
          <w:rFonts w:ascii="Times New Roman" w:eastAsia="宋体" w:hAnsi="Times New Roman" w:cs="Times New Roman"/>
          <w:color w:val="000000"/>
          <w:kern w:val="0"/>
          <w:sz w:val="24"/>
          <w:szCs w:val="24"/>
        </w:rPr>
        <w:t>多人，下设</w:t>
      </w:r>
      <w:r w:rsidRPr="002550ED">
        <w:rPr>
          <w:rFonts w:ascii="Times New Roman" w:eastAsia="宋体" w:hAnsi="Times New Roman" w:cs="Times New Roman"/>
          <w:color w:val="000000"/>
          <w:kern w:val="0"/>
          <w:sz w:val="24"/>
          <w:szCs w:val="24"/>
        </w:rPr>
        <w:t>8</w:t>
      </w:r>
      <w:r w:rsidRPr="002550ED">
        <w:rPr>
          <w:rFonts w:ascii="Times New Roman" w:eastAsia="宋体" w:hAnsi="Times New Roman" w:cs="Times New Roman"/>
          <w:color w:val="000000"/>
          <w:kern w:val="0"/>
          <w:sz w:val="24"/>
          <w:szCs w:val="24"/>
        </w:rPr>
        <w:t>个院系。访问团受到了鲁塞大学</w:t>
      </w:r>
      <w:r w:rsidRPr="002550ED">
        <w:rPr>
          <w:rFonts w:ascii="Times New Roman" w:eastAsia="宋体" w:hAnsi="Times New Roman" w:cs="Times New Roman"/>
          <w:color w:val="000000"/>
          <w:kern w:val="0"/>
          <w:sz w:val="24"/>
          <w:szCs w:val="24"/>
        </w:rPr>
        <w:t>Hristo Beloev</w:t>
      </w:r>
      <w:r w:rsidRPr="002550ED">
        <w:rPr>
          <w:rFonts w:ascii="Times New Roman" w:eastAsia="宋体" w:hAnsi="Times New Roman" w:cs="Times New Roman"/>
          <w:color w:val="000000"/>
          <w:kern w:val="0"/>
          <w:sz w:val="24"/>
          <w:szCs w:val="24"/>
        </w:rPr>
        <w:t>校长、副校长及院长们的热情接待，就双方教育的合作进行了深入的洽谈，并参观了鲁塞大学的实验室、校史馆，听取了他们的科研成果介绍。双方签署了新一轮的合作协议。</w:t>
      </w:r>
    </w:p>
    <w:p w:rsidR="004154F4" w:rsidRPr="002550ED" w:rsidRDefault="004154F4" w:rsidP="00C12293">
      <w:pPr>
        <w:widowControl/>
        <w:spacing w:line="360" w:lineRule="auto"/>
        <w:ind w:firstLineChars="200" w:firstLine="480"/>
        <w:rPr>
          <w:rFonts w:ascii="Times New Roman" w:eastAsia="宋体" w:hAnsi="Times New Roman" w:cs="Times New Roman"/>
          <w:color w:val="000000"/>
          <w:kern w:val="0"/>
          <w:sz w:val="24"/>
          <w:szCs w:val="24"/>
        </w:rPr>
      </w:pPr>
    </w:p>
    <w:p w:rsidR="009C1753" w:rsidRPr="002550ED" w:rsidRDefault="009C1753" w:rsidP="00BF3A48">
      <w:pPr>
        <w:pStyle w:val="a7"/>
        <w:ind w:left="720" w:firstLineChars="0" w:firstLine="0"/>
        <w:rPr>
          <w:rFonts w:ascii="Times New Roman" w:eastAsia="宋体" w:hAnsi="Times New Roman" w:cs="Times New Roman"/>
          <w:sz w:val="24"/>
          <w:szCs w:val="24"/>
        </w:rPr>
      </w:pPr>
    </w:p>
    <w:p w:rsidR="009C1753" w:rsidRPr="002550ED" w:rsidRDefault="000D06BF" w:rsidP="009C1753">
      <w:pPr>
        <w:pStyle w:val="a7"/>
        <w:numPr>
          <w:ilvl w:val="0"/>
          <w:numId w:val="2"/>
        </w:numPr>
        <w:ind w:firstLineChars="0"/>
        <w:rPr>
          <w:rFonts w:ascii="Times New Roman" w:eastAsia="宋体" w:hAnsi="Times New Roman" w:cs="Times New Roman"/>
          <w:sz w:val="24"/>
          <w:szCs w:val="24"/>
        </w:rPr>
      </w:pPr>
      <w:r w:rsidRPr="002550ED">
        <w:rPr>
          <w:rFonts w:ascii="Times New Roman" w:eastAsia="宋体" w:hAnsi="Times New Roman" w:cs="Times New Roman"/>
          <w:sz w:val="24"/>
          <w:szCs w:val="24"/>
        </w:rPr>
        <w:lastRenderedPageBreak/>
        <w:t>出访成果</w:t>
      </w:r>
      <w:r w:rsidR="00046FD6" w:rsidRPr="002550ED">
        <w:rPr>
          <w:rFonts w:ascii="Times New Roman" w:eastAsia="宋体" w:hAnsi="Times New Roman" w:cs="Times New Roman"/>
          <w:sz w:val="24"/>
          <w:szCs w:val="24"/>
        </w:rPr>
        <w:t>及</w:t>
      </w:r>
      <w:r w:rsidRPr="002550ED">
        <w:rPr>
          <w:rFonts w:ascii="Times New Roman" w:eastAsia="宋体" w:hAnsi="Times New Roman" w:cs="Times New Roman"/>
          <w:sz w:val="24"/>
          <w:szCs w:val="24"/>
        </w:rPr>
        <w:t>后续工作计划（</w:t>
      </w:r>
      <w:r w:rsidR="00994471" w:rsidRPr="002550ED">
        <w:rPr>
          <w:rFonts w:ascii="Times New Roman" w:eastAsia="宋体" w:hAnsi="Times New Roman" w:cs="Times New Roman"/>
          <w:sz w:val="24"/>
          <w:szCs w:val="24"/>
        </w:rPr>
        <w:t>后续工作计划</w:t>
      </w:r>
      <w:r w:rsidRPr="002550ED">
        <w:rPr>
          <w:rFonts w:ascii="Times New Roman" w:eastAsia="宋体" w:hAnsi="Times New Roman" w:cs="Times New Roman"/>
          <w:sz w:val="24"/>
          <w:szCs w:val="24"/>
        </w:rPr>
        <w:t>需</w:t>
      </w:r>
      <w:r w:rsidR="00994471" w:rsidRPr="002550ED">
        <w:rPr>
          <w:rFonts w:ascii="Times New Roman" w:eastAsia="宋体" w:hAnsi="Times New Roman" w:cs="Times New Roman"/>
          <w:sz w:val="24"/>
          <w:szCs w:val="24"/>
        </w:rPr>
        <w:t>明确</w:t>
      </w:r>
      <w:r w:rsidRPr="002550ED">
        <w:rPr>
          <w:rFonts w:ascii="Times New Roman" w:eastAsia="宋体" w:hAnsi="Times New Roman" w:cs="Times New Roman"/>
          <w:sz w:val="24"/>
          <w:szCs w:val="24"/>
        </w:rPr>
        <w:t>联系人及时间截点）</w:t>
      </w:r>
    </w:p>
    <w:p w:rsidR="00C12293" w:rsidRPr="002550ED" w:rsidRDefault="00CE6E88" w:rsidP="00CE6E88">
      <w:pPr>
        <w:pStyle w:val="a7"/>
        <w:numPr>
          <w:ilvl w:val="0"/>
          <w:numId w:val="11"/>
        </w:numPr>
        <w:spacing w:beforeLines="50" w:before="156" w:line="360" w:lineRule="auto"/>
        <w:ind w:firstLineChars="0"/>
        <w:rPr>
          <w:rFonts w:ascii="Times New Roman" w:eastAsia="宋体" w:hAnsi="Times New Roman" w:cs="Times New Roman"/>
          <w:sz w:val="24"/>
          <w:szCs w:val="24"/>
        </w:rPr>
      </w:pPr>
      <w:bookmarkStart w:id="1" w:name="_Toc533751717"/>
      <w:r w:rsidRPr="002550ED">
        <w:rPr>
          <w:rFonts w:ascii="Times New Roman" w:eastAsia="宋体" w:hAnsi="Times New Roman" w:cs="Times New Roman"/>
          <w:sz w:val="24"/>
          <w:szCs w:val="24"/>
        </w:rPr>
        <w:t>我校与</w:t>
      </w:r>
      <w:r w:rsidRPr="002550ED">
        <w:rPr>
          <w:rFonts w:ascii="Times New Roman" w:eastAsia="宋体" w:hAnsi="Times New Roman" w:cs="Times New Roman"/>
          <w:sz w:val="24"/>
          <w:szCs w:val="24"/>
        </w:rPr>
        <w:t>芬兰地球空间研究所</w:t>
      </w:r>
      <w:bookmarkEnd w:id="1"/>
      <w:r w:rsidR="00C12293" w:rsidRPr="002550ED">
        <w:rPr>
          <w:rFonts w:ascii="Times New Roman" w:eastAsia="宋体" w:hAnsi="Times New Roman" w:cs="Times New Roman"/>
          <w:sz w:val="24"/>
          <w:szCs w:val="24"/>
        </w:rPr>
        <w:t>的合作</w:t>
      </w:r>
    </w:p>
    <w:p w:rsidR="00C12293" w:rsidRPr="002550ED" w:rsidRDefault="00CE6E88" w:rsidP="00A672CC">
      <w:pPr>
        <w:widowControl/>
        <w:spacing w:line="360" w:lineRule="auto"/>
        <w:jc w:val="left"/>
        <w:rPr>
          <w:rFonts w:ascii="Times New Roman" w:eastAsia="宋体" w:hAnsi="Times New Roman" w:cs="Times New Roman"/>
          <w:kern w:val="0"/>
          <w:sz w:val="24"/>
          <w:szCs w:val="24"/>
        </w:rPr>
      </w:pPr>
      <w:r w:rsidRPr="002550ED">
        <w:rPr>
          <w:rFonts w:ascii="Times New Roman" w:eastAsia="宋体" w:hAnsi="Times New Roman" w:cs="Times New Roman"/>
          <w:kern w:val="0"/>
          <w:sz w:val="24"/>
          <w:szCs w:val="24"/>
        </w:rPr>
        <w:t>1</w:t>
      </w:r>
      <w:r w:rsidRPr="002550ED">
        <w:rPr>
          <w:rFonts w:ascii="Times New Roman" w:eastAsia="宋体" w:hAnsi="Times New Roman" w:cs="Times New Roman"/>
          <w:kern w:val="0"/>
          <w:sz w:val="24"/>
          <w:szCs w:val="24"/>
        </w:rPr>
        <w:t>、</w:t>
      </w:r>
      <w:r w:rsidR="00C12293" w:rsidRPr="002550ED">
        <w:rPr>
          <w:rFonts w:ascii="Times New Roman" w:eastAsia="宋体" w:hAnsi="Times New Roman" w:cs="Times New Roman"/>
          <w:kern w:val="0"/>
          <w:sz w:val="24"/>
          <w:szCs w:val="24"/>
        </w:rPr>
        <w:t>合作现状</w:t>
      </w:r>
    </w:p>
    <w:p w:rsidR="00C12293" w:rsidRPr="002550ED" w:rsidRDefault="00C12293" w:rsidP="00C12293">
      <w:pPr>
        <w:widowControl/>
        <w:spacing w:line="360" w:lineRule="auto"/>
        <w:ind w:firstLineChars="200" w:firstLine="480"/>
        <w:jc w:val="left"/>
        <w:rPr>
          <w:rFonts w:ascii="Times New Roman" w:eastAsia="宋体" w:hAnsi="Times New Roman" w:cs="Times New Roman"/>
          <w:color w:val="000000"/>
          <w:kern w:val="0"/>
          <w:sz w:val="24"/>
          <w:szCs w:val="24"/>
        </w:rPr>
      </w:pPr>
      <w:r w:rsidRPr="002550ED">
        <w:rPr>
          <w:rFonts w:ascii="Times New Roman" w:eastAsia="宋体" w:hAnsi="Times New Roman" w:cs="Times New Roman"/>
          <w:color w:val="000000"/>
          <w:kern w:val="0"/>
          <w:sz w:val="24"/>
          <w:szCs w:val="24"/>
        </w:rPr>
        <w:t>我校与芬兰地球空间研究所于</w:t>
      </w:r>
      <w:r w:rsidRPr="002550ED">
        <w:rPr>
          <w:rFonts w:ascii="Times New Roman" w:eastAsia="宋体" w:hAnsi="Times New Roman" w:cs="Times New Roman"/>
          <w:color w:val="000000"/>
          <w:kern w:val="0"/>
          <w:sz w:val="24"/>
          <w:szCs w:val="24"/>
        </w:rPr>
        <w:t>2017</w:t>
      </w:r>
      <w:r w:rsidRPr="002550ED">
        <w:rPr>
          <w:rFonts w:ascii="Times New Roman" w:eastAsia="宋体" w:hAnsi="Times New Roman" w:cs="Times New Roman"/>
          <w:color w:val="000000"/>
          <w:kern w:val="0"/>
          <w:sz w:val="24"/>
          <w:szCs w:val="24"/>
        </w:rPr>
        <w:t>年</w:t>
      </w:r>
      <w:r w:rsidRPr="002550ED">
        <w:rPr>
          <w:rFonts w:ascii="Times New Roman" w:eastAsia="宋体" w:hAnsi="Times New Roman" w:cs="Times New Roman"/>
          <w:color w:val="000000"/>
          <w:kern w:val="0"/>
          <w:sz w:val="24"/>
          <w:szCs w:val="24"/>
        </w:rPr>
        <w:t>12</w:t>
      </w:r>
      <w:r w:rsidRPr="002550ED">
        <w:rPr>
          <w:rFonts w:ascii="Times New Roman" w:eastAsia="宋体" w:hAnsi="Times New Roman" w:cs="Times New Roman"/>
          <w:color w:val="000000"/>
          <w:kern w:val="0"/>
          <w:sz w:val="24"/>
          <w:szCs w:val="24"/>
        </w:rPr>
        <w:t>月</w:t>
      </w:r>
      <w:r w:rsidRPr="002550ED">
        <w:rPr>
          <w:rFonts w:ascii="Times New Roman" w:eastAsia="宋体" w:hAnsi="Times New Roman" w:cs="Times New Roman"/>
          <w:color w:val="000000"/>
          <w:kern w:val="0"/>
          <w:sz w:val="24"/>
          <w:szCs w:val="24"/>
        </w:rPr>
        <w:t>7</w:t>
      </w:r>
      <w:r w:rsidRPr="002550ED">
        <w:rPr>
          <w:rFonts w:ascii="Times New Roman" w:eastAsia="宋体" w:hAnsi="Times New Roman" w:cs="Times New Roman"/>
          <w:color w:val="000000"/>
          <w:kern w:val="0"/>
          <w:sz w:val="24"/>
          <w:szCs w:val="24"/>
        </w:rPr>
        <w:t>日签订了技术合作协议，旨在推进适用于智能交通的多光谱激光雷达可行性研究，对于未来智能交通所需的环境感知的主动遥感设备技术要求和规范进行研究。双方合作已联合发表</w:t>
      </w:r>
      <w:r w:rsidRPr="002550ED">
        <w:rPr>
          <w:rFonts w:ascii="Times New Roman" w:eastAsia="宋体" w:hAnsi="Times New Roman" w:cs="Times New Roman"/>
          <w:color w:val="000000"/>
          <w:kern w:val="0"/>
          <w:sz w:val="24"/>
          <w:szCs w:val="24"/>
        </w:rPr>
        <w:t>SCI</w:t>
      </w:r>
      <w:r w:rsidRPr="002550ED">
        <w:rPr>
          <w:rFonts w:ascii="Times New Roman" w:eastAsia="宋体" w:hAnsi="Times New Roman" w:cs="Times New Roman"/>
          <w:color w:val="000000"/>
          <w:kern w:val="0"/>
          <w:sz w:val="24"/>
          <w:szCs w:val="24"/>
        </w:rPr>
        <w:t>二区论文一篇，联合申报上海市跨政府间科技合作项目一项，芬兰地球空间研究所首席科学家陈育伟教授受聘我校电子信息工程教研室兼职教授，来校做过</w:t>
      </w:r>
      <w:r w:rsidRPr="002550ED">
        <w:rPr>
          <w:rFonts w:ascii="Times New Roman" w:eastAsia="宋体" w:hAnsi="Times New Roman" w:cs="Times New Roman"/>
          <w:color w:val="000000"/>
          <w:kern w:val="0"/>
          <w:sz w:val="24"/>
          <w:szCs w:val="24"/>
        </w:rPr>
        <w:t>5</w:t>
      </w:r>
      <w:r w:rsidRPr="002550ED">
        <w:rPr>
          <w:rFonts w:ascii="Times New Roman" w:eastAsia="宋体" w:hAnsi="Times New Roman" w:cs="Times New Roman"/>
          <w:color w:val="000000"/>
          <w:kern w:val="0"/>
          <w:sz w:val="24"/>
          <w:szCs w:val="24"/>
        </w:rPr>
        <w:t>次面向老师及学生的学术报告，受到了师生的热烈好评。</w:t>
      </w:r>
    </w:p>
    <w:p w:rsidR="00C12293" w:rsidRPr="002550ED" w:rsidRDefault="00CE6E88" w:rsidP="00A672CC">
      <w:pPr>
        <w:widowControl/>
        <w:spacing w:line="360" w:lineRule="auto"/>
        <w:jc w:val="left"/>
        <w:rPr>
          <w:rFonts w:ascii="Times New Roman" w:eastAsia="宋体" w:hAnsi="Times New Roman" w:cs="Times New Roman"/>
          <w:kern w:val="0"/>
          <w:sz w:val="24"/>
          <w:szCs w:val="24"/>
        </w:rPr>
      </w:pPr>
      <w:r w:rsidRPr="002550ED">
        <w:rPr>
          <w:rFonts w:ascii="Times New Roman" w:eastAsia="宋体" w:hAnsi="Times New Roman" w:cs="Times New Roman"/>
          <w:kern w:val="0"/>
          <w:sz w:val="24"/>
          <w:szCs w:val="24"/>
        </w:rPr>
        <w:t>2</w:t>
      </w:r>
      <w:r w:rsidRPr="002550ED">
        <w:rPr>
          <w:rFonts w:ascii="Times New Roman" w:eastAsia="宋体" w:hAnsi="Times New Roman" w:cs="Times New Roman"/>
          <w:kern w:val="0"/>
          <w:sz w:val="24"/>
          <w:szCs w:val="24"/>
        </w:rPr>
        <w:t>、</w:t>
      </w:r>
      <w:r w:rsidR="00C12293" w:rsidRPr="002550ED">
        <w:rPr>
          <w:rFonts w:ascii="Times New Roman" w:eastAsia="宋体" w:hAnsi="Times New Roman" w:cs="Times New Roman"/>
          <w:kern w:val="0"/>
          <w:sz w:val="24"/>
          <w:szCs w:val="24"/>
        </w:rPr>
        <w:t>合作计划</w:t>
      </w:r>
    </w:p>
    <w:p w:rsidR="00C12293" w:rsidRPr="002550ED" w:rsidRDefault="00C12293" w:rsidP="00C12293">
      <w:pPr>
        <w:widowControl/>
        <w:spacing w:line="360" w:lineRule="auto"/>
        <w:ind w:firstLineChars="200" w:firstLine="480"/>
        <w:rPr>
          <w:rFonts w:ascii="Times New Roman" w:eastAsia="宋体" w:hAnsi="Times New Roman" w:cs="Times New Roman"/>
          <w:color w:val="000000"/>
          <w:kern w:val="0"/>
          <w:sz w:val="24"/>
          <w:szCs w:val="24"/>
        </w:rPr>
      </w:pPr>
      <w:r w:rsidRPr="002550ED">
        <w:rPr>
          <w:rFonts w:ascii="Times New Roman" w:eastAsia="宋体" w:hAnsi="Times New Roman" w:cs="Times New Roman"/>
          <w:color w:val="000000"/>
          <w:kern w:val="0"/>
          <w:sz w:val="24"/>
          <w:szCs w:val="24"/>
        </w:rPr>
        <w:t>芬兰地球空间研究所利用芬兰科学院支持的激光扫描技术协同创新中心（</w:t>
      </w:r>
      <w:r w:rsidRPr="002550ED">
        <w:rPr>
          <w:rFonts w:ascii="Times New Roman" w:eastAsia="宋体" w:hAnsi="Times New Roman" w:cs="Times New Roman"/>
          <w:color w:val="000000"/>
          <w:kern w:val="0"/>
          <w:sz w:val="24"/>
          <w:szCs w:val="24"/>
        </w:rPr>
        <w:t>CoE-LaSR</w:t>
      </w:r>
      <w:r w:rsidRPr="002550ED">
        <w:rPr>
          <w:rFonts w:ascii="Times New Roman" w:eastAsia="宋体" w:hAnsi="Times New Roman" w:cs="Times New Roman"/>
          <w:color w:val="000000"/>
          <w:kern w:val="0"/>
          <w:sz w:val="24"/>
          <w:szCs w:val="24"/>
        </w:rPr>
        <w:t>）项目支持经费（</w:t>
      </w:r>
      <w:r w:rsidRPr="002550ED">
        <w:rPr>
          <w:rFonts w:ascii="Times New Roman" w:eastAsia="宋体" w:hAnsi="Times New Roman" w:cs="Times New Roman"/>
          <w:color w:val="000000"/>
          <w:kern w:val="0"/>
          <w:sz w:val="24"/>
          <w:szCs w:val="24"/>
        </w:rPr>
        <w:t>6M euros from2014-2020</w:t>
      </w:r>
      <w:r w:rsidRPr="002550ED">
        <w:rPr>
          <w:rFonts w:ascii="Times New Roman" w:eastAsia="宋体" w:hAnsi="Times New Roman" w:cs="Times New Roman"/>
          <w:color w:val="000000"/>
          <w:kern w:val="0"/>
          <w:sz w:val="24"/>
          <w:szCs w:val="24"/>
        </w:rPr>
        <w:t>），支持原型硬件系统的开发，和基础数据采集的工作。进行使用于智能交通的多光谱激光雷达原型样机的研发，在可控环境下，对智能交通场景感知中存在的地物目标的数据进行选择和采集。</w:t>
      </w:r>
    </w:p>
    <w:p w:rsidR="00C12293" w:rsidRPr="002550ED" w:rsidRDefault="00C12293" w:rsidP="00C12293">
      <w:pPr>
        <w:widowControl/>
        <w:spacing w:line="360" w:lineRule="auto"/>
        <w:ind w:firstLineChars="200" w:firstLine="480"/>
        <w:jc w:val="left"/>
        <w:rPr>
          <w:rFonts w:ascii="Times New Roman" w:eastAsia="宋体" w:hAnsi="Times New Roman" w:cs="Times New Roman"/>
          <w:color w:val="000000"/>
          <w:kern w:val="0"/>
          <w:sz w:val="24"/>
          <w:szCs w:val="24"/>
        </w:rPr>
      </w:pPr>
      <w:r w:rsidRPr="002550ED">
        <w:rPr>
          <w:rFonts w:ascii="Times New Roman" w:eastAsia="宋体" w:hAnsi="Times New Roman" w:cs="Times New Roman"/>
          <w:color w:val="000000"/>
          <w:kern w:val="0"/>
          <w:sz w:val="24"/>
          <w:szCs w:val="24"/>
        </w:rPr>
        <w:t>我校根据芬兰地球空间研究所提供的数据，进行多光谱激光雷达数据的自动分类，聚类，根据甲方提供的数据，对于在复杂道路环境下，回波波形的特征和变化给予定量化的研究，以及相应主动遥感波形的定量化分析，以及稀疏点云环境重构的处理方法。对于使用稀疏多光谱激光雷达点云进行典型街景的恢复和感知，并提出适合中国南方地区的智能交通的环境感知光谱指纹库的建议。协助芬兰地球空间研究所建立此类光谱指纹库。</w:t>
      </w:r>
    </w:p>
    <w:p w:rsidR="00C12293" w:rsidRPr="002550ED" w:rsidRDefault="00C12293" w:rsidP="00C12293">
      <w:pPr>
        <w:widowControl/>
        <w:spacing w:line="360" w:lineRule="auto"/>
        <w:ind w:firstLineChars="200" w:firstLine="480"/>
        <w:jc w:val="left"/>
        <w:rPr>
          <w:rFonts w:ascii="Times New Roman" w:eastAsia="宋体" w:hAnsi="Times New Roman" w:cs="Times New Roman"/>
          <w:color w:val="000000"/>
          <w:kern w:val="0"/>
          <w:sz w:val="24"/>
          <w:szCs w:val="24"/>
        </w:rPr>
      </w:pPr>
      <w:r w:rsidRPr="002550ED">
        <w:rPr>
          <w:rFonts w:ascii="Times New Roman" w:eastAsia="宋体" w:hAnsi="Times New Roman" w:cs="Times New Roman"/>
          <w:color w:val="000000"/>
          <w:kern w:val="0"/>
          <w:sz w:val="24"/>
          <w:szCs w:val="24"/>
        </w:rPr>
        <w:t>经过会谈，我校对芬兰地球空间研究所有了更加全面的了解与认识，对彼此的研究方向与内容更加坚定，协商后续将加大投入，深入研究，争取在合作内容上取得更加明显、更多的研究成果。双方达成一致意见，将在联合培养研究生上更加深入，我校电子信息类研究生将得到芬兰地球空间研究所有关研究领域的科学家指导。</w:t>
      </w:r>
    </w:p>
    <w:p w:rsidR="00C12293" w:rsidRPr="002550ED" w:rsidRDefault="00C12293" w:rsidP="00A672CC">
      <w:pPr>
        <w:pStyle w:val="a7"/>
        <w:numPr>
          <w:ilvl w:val="0"/>
          <w:numId w:val="11"/>
        </w:numPr>
        <w:spacing w:beforeLines="50" w:before="156" w:line="360" w:lineRule="auto"/>
        <w:ind w:firstLineChars="0"/>
        <w:rPr>
          <w:rFonts w:ascii="Times New Roman" w:eastAsia="宋体" w:hAnsi="Times New Roman" w:cs="Times New Roman"/>
          <w:sz w:val="24"/>
          <w:szCs w:val="24"/>
        </w:rPr>
      </w:pPr>
      <w:r w:rsidRPr="002550ED">
        <w:rPr>
          <w:rFonts w:ascii="Times New Roman" w:eastAsia="宋体" w:hAnsi="Times New Roman" w:cs="Times New Roman"/>
          <w:sz w:val="24"/>
          <w:szCs w:val="24"/>
        </w:rPr>
        <w:t>我校电子信息学科专业与鲁塞大学的合作</w:t>
      </w:r>
    </w:p>
    <w:p w:rsidR="00C12293" w:rsidRPr="002550ED" w:rsidRDefault="00CE6E88" w:rsidP="00CE6E88">
      <w:pPr>
        <w:widowControl/>
        <w:spacing w:line="360" w:lineRule="auto"/>
        <w:jc w:val="left"/>
        <w:rPr>
          <w:rFonts w:ascii="Times New Roman" w:eastAsia="宋体" w:hAnsi="Times New Roman" w:cs="Times New Roman"/>
          <w:kern w:val="0"/>
          <w:sz w:val="24"/>
          <w:szCs w:val="24"/>
        </w:rPr>
      </w:pPr>
      <w:r w:rsidRPr="002550ED">
        <w:rPr>
          <w:rFonts w:ascii="Times New Roman" w:eastAsia="宋体" w:hAnsi="Times New Roman" w:cs="Times New Roman"/>
          <w:kern w:val="0"/>
          <w:sz w:val="24"/>
          <w:szCs w:val="24"/>
        </w:rPr>
        <w:t>1</w:t>
      </w:r>
      <w:r w:rsidRPr="002550ED">
        <w:rPr>
          <w:rFonts w:ascii="Times New Roman" w:eastAsia="宋体" w:hAnsi="Times New Roman" w:cs="Times New Roman"/>
          <w:kern w:val="0"/>
          <w:sz w:val="24"/>
          <w:szCs w:val="24"/>
        </w:rPr>
        <w:t>、</w:t>
      </w:r>
      <w:r w:rsidR="00C12293" w:rsidRPr="002550ED">
        <w:rPr>
          <w:rFonts w:ascii="Times New Roman" w:eastAsia="宋体" w:hAnsi="Times New Roman" w:cs="Times New Roman"/>
          <w:kern w:val="0"/>
          <w:sz w:val="24"/>
          <w:szCs w:val="24"/>
        </w:rPr>
        <w:t>合作现状</w:t>
      </w:r>
    </w:p>
    <w:p w:rsidR="00C12293" w:rsidRPr="002550ED" w:rsidRDefault="00C12293" w:rsidP="00C12293">
      <w:pPr>
        <w:widowControl/>
        <w:spacing w:line="360" w:lineRule="auto"/>
        <w:ind w:firstLineChars="200" w:firstLine="480"/>
        <w:jc w:val="left"/>
        <w:rPr>
          <w:rFonts w:ascii="Times New Roman" w:eastAsia="宋体" w:hAnsi="Times New Roman" w:cs="Times New Roman"/>
          <w:color w:val="000000"/>
          <w:kern w:val="0"/>
          <w:sz w:val="24"/>
          <w:szCs w:val="24"/>
        </w:rPr>
      </w:pPr>
      <w:r w:rsidRPr="002550ED">
        <w:rPr>
          <w:rFonts w:ascii="Times New Roman" w:eastAsia="宋体" w:hAnsi="Times New Roman" w:cs="Times New Roman"/>
          <w:color w:val="000000"/>
          <w:kern w:val="0"/>
          <w:sz w:val="24"/>
          <w:szCs w:val="24"/>
        </w:rPr>
        <w:lastRenderedPageBreak/>
        <w:t>我校与鲁塞大学</w:t>
      </w:r>
      <w:r w:rsidRPr="002550ED">
        <w:rPr>
          <w:rFonts w:ascii="Times New Roman" w:eastAsia="宋体" w:hAnsi="Times New Roman" w:cs="Times New Roman"/>
          <w:color w:val="000000"/>
          <w:kern w:val="0"/>
          <w:sz w:val="24"/>
          <w:szCs w:val="24"/>
        </w:rPr>
        <w:t>2015</w:t>
      </w:r>
      <w:r w:rsidRPr="002550ED">
        <w:rPr>
          <w:rFonts w:ascii="Times New Roman" w:eastAsia="宋体" w:hAnsi="Times New Roman" w:cs="Times New Roman"/>
          <w:color w:val="000000"/>
          <w:kern w:val="0"/>
          <w:sz w:val="24"/>
          <w:szCs w:val="24"/>
        </w:rPr>
        <w:t>年签署合作办学与交换生培养协议，电子信息工程专业积极参加我校与鲁塞大学合作办学与交换生项目，</w:t>
      </w:r>
      <w:r w:rsidRPr="002550ED">
        <w:rPr>
          <w:rFonts w:ascii="Times New Roman" w:eastAsia="宋体" w:hAnsi="Times New Roman" w:cs="Times New Roman"/>
          <w:color w:val="000000"/>
          <w:kern w:val="0"/>
          <w:sz w:val="24"/>
          <w:szCs w:val="24"/>
        </w:rPr>
        <w:t>2018-2019</w:t>
      </w:r>
      <w:r w:rsidRPr="002550ED">
        <w:rPr>
          <w:rFonts w:ascii="Times New Roman" w:eastAsia="宋体" w:hAnsi="Times New Roman" w:cs="Times New Roman"/>
          <w:color w:val="000000"/>
          <w:kern w:val="0"/>
          <w:sz w:val="24"/>
          <w:szCs w:val="24"/>
        </w:rPr>
        <w:t>年度春季学期电信专业</w:t>
      </w:r>
      <w:r w:rsidRPr="002550ED">
        <w:rPr>
          <w:rFonts w:ascii="Times New Roman" w:eastAsia="宋体" w:hAnsi="Times New Roman" w:cs="Times New Roman"/>
          <w:color w:val="000000"/>
          <w:kern w:val="0"/>
          <w:sz w:val="24"/>
          <w:szCs w:val="24"/>
        </w:rPr>
        <w:t>17</w:t>
      </w:r>
      <w:r w:rsidRPr="002550ED">
        <w:rPr>
          <w:rFonts w:ascii="Times New Roman" w:eastAsia="宋体" w:hAnsi="Times New Roman" w:cs="Times New Roman"/>
          <w:color w:val="000000"/>
          <w:kern w:val="0"/>
          <w:sz w:val="24"/>
          <w:szCs w:val="24"/>
        </w:rPr>
        <w:t>级瞿云同学参与交换生项目，该同学在鲁塞大学学习认真、刻苦，选修</w:t>
      </w:r>
      <w:r w:rsidRPr="002550ED">
        <w:rPr>
          <w:rFonts w:ascii="Times New Roman" w:eastAsia="宋体" w:hAnsi="Times New Roman" w:cs="Times New Roman"/>
          <w:color w:val="000000"/>
          <w:kern w:val="0"/>
          <w:sz w:val="24"/>
          <w:szCs w:val="24"/>
        </w:rPr>
        <w:t>8</w:t>
      </w:r>
      <w:r w:rsidRPr="002550ED">
        <w:rPr>
          <w:rFonts w:ascii="Times New Roman" w:eastAsia="宋体" w:hAnsi="Times New Roman" w:cs="Times New Roman"/>
          <w:color w:val="000000"/>
          <w:kern w:val="0"/>
          <w:sz w:val="24"/>
          <w:szCs w:val="24"/>
        </w:rPr>
        <w:t>门课程，取得了</w:t>
      </w:r>
      <w:r w:rsidRPr="002550ED">
        <w:rPr>
          <w:rFonts w:ascii="Times New Roman" w:eastAsia="宋体" w:hAnsi="Times New Roman" w:cs="Times New Roman"/>
          <w:color w:val="000000"/>
          <w:kern w:val="0"/>
          <w:sz w:val="24"/>
          <w:szCs w:val="24"/>
        </w:rPr>
        <w:t>7</w:t>
      </w:r>
      <w:r w:rsidRPr="002550ED">
        <w:rPr>
          <w:rFonts w:ascii="Times New Roman" w:eastAsia="宋体" w:hAnsi="Times New Roman" w:cs="Times New Roman"/>
          <w:color w:val="000000"/>
          <w:kern w:val="0"/>
          <w:sz w:val="24"/>
          <w:szCs w:val="24"/>
        </w:rPr>
        <w:t>个</w:t>
      </w:r>
      <w:r w:rsidRPr="002550ED">
        <w:rPr>
          <w:rFonts w:ascii="Times New Roman" w:eastAsia="宋体" w:hAnsi="Times New Roman" w:cs="Times New Roman"/>
          <w:color w:val="000000"/>
          <w:kern w:val="0"/>
          <w:sz w:val="24"/>
          <w:szCs w:val="24"/>
        </w:rPr>
        <w:t>A</w:t>
      </w:r>
      <w:r w:rsidRPr="002550ED">
        <w:rPr>
          <w:rFonts w:ascii="Times New Roman" w:eastAsia="宋体" w:hAnsi="Times New Roman" w:cs="Times New Roman"/>
          <w:color w:val="000000"/>
          <w:kern w:val="0"/>
          <w:sz w:val="24"/>
          <w:szCs w:val="24"/>
        </w:rPr>
        <w:t>、</w:t>
      </w:r>
      <w:r w:rsidRPr="002550ED">
        <w:rPr>
          <w:rFonts w:ascii="Times New Roman" w:eastAsia="宋体" w:hAnsi="Times New Roman" w:cs="Times New Roman"/>
          <w:color w:val="000000"/>
          <w:kern w:val="0"/>
          <w:sz w:val="24"/>
          <w:szCs w:val="24"/>
        </w:rPr>
        <w:t>1</w:t>
      </w:r>
      <w:r w:rsidRPr="002550ED">
        <w:rPr>
          <w:rFonts w:ascii="Times New Roman" w:eastAsia="宋体" w:hAnsi="Times New Roman" w:cs="Times New Roman"/>
          <w:color w:val="000000"/>
          <w:kern w:val="0"/>
          <w:sz w:val="24"/>
          <w:szCs w:val="24"/>
        </w:rPr>
        <w:t>个</w:t>
      </w:r>
      <w:r w:rsidRPr="002550ED">
        <w:rPr>
          <w:rFonts w:ascii="Times New Roman" w:eastAsia="宋体" w:hAnsi="Times New Roman" w:cs="Times New Roman"/>
          <w:color w:val="000000"/>
          <w:kern w:val="0"/>
          <w:sz w:val="24"/>
          <w:szCs w:val="24"/>
        </w:rPr>
        <w:t>B</w:t>
      </w:r>
      <w:r w:rsidRPr="002550ED">
        <w:rPr>
          <w:rFonts w:ascii="Times New Roman" w:eastAsia="宋体" w:hAnsi="Times New Roman" w:cs="Times New Roman"/>
          <w:color w:val="000000"/>
          <w:kern w:val="0"/>
          <w:sz w:val="24"/>
          <w:szCs w:val="24"/>
        </w:rPr>
        <w:t>的好成绩，受到了鲁塞大学老师们的好评，对于学生本人，开阔了视野，丰富了学业，受益匪浅。</w:t>
      </w:r>
    </w:p>
    <w:p w:rsidR="00C12293" w:rsidRPr="002550ED" w:rsidRDefault="00CE6E88" w:rsidP="00CE6E88">
      <w:pPr>
        <w:widowControl/>
        <w:spacing w:line="360" w:lineRule="auto"/>
        <w:jc w:val="left"/>
        <w:rPr>
          <w:rFonts w:ascii="Times New Roman" w:eastAsia="宋体" w:hAnsi="Times New Roman" w:cs="Times New Roman"/>
          <w:kern w:val="0"/>
          <w:sz w:val="24"/>
          <w:szCs w:val="24"/>
        </w:rPr>
      </w:pPr>
      <w:r w:rsidRPr="002550ED">
        <w:rPr>
          <w:rFonts w:ascii="Times New Roman" w:eastAsia="宋体" w:hAnsi="Times New Roman" w:cs="Times New Roman"/>
          <w:kern w:val="0"/>
          <w:sz w:val="24"/>
          <w:szCs w:val="24"/>
        </w:rPr>
        <w:t>2</w:t>
      </w:r>
      <w:r w:rsidRPr="002550ED">
        <w:rPr>
          <w:rFonts w:ascii="Times New Roman" w:eastAsia="宋体" w:hAnsi="Times New Roman" w:cs="Times New Roman"/>
          <w:kern w:val="0"/>
          <w:sz w:val="24"/>
          <w:szCs w:val="24"/>
        </w:rPr>
        <w:t>、</w:t>
      </w:r>
      <w:r w:rsidR="00C12293" w:rsidRPr="002550ED">
        <w:rPr>
          <w:rFonts w:ascii="Times New Roman" w:eastAsia="宋体" w:hAnsi="Times New Roman" w:cs="Times New Roman"/>
          <w:kern w:val="0"/>
          <w:sz w:val="24"/>
          <w:szCs w:val="24"/>
        </w:rPr>
        <w:t>合作计划</w:t>
      </w:r>
    </w:p>
    <w:p w:rsidR="00C12293" w:rsidRPr="002550ED" w:rsidRDefault="00C12293" w:rsidP="00C12293">
      <w:pPr>
        <w:widowControl/>
        <w:spacing w:line="360" w:lineRule="auto"/>
        <w:ind w:firstLineChars="200" w:firstLine="480"/>
        <w:jc w:val="left"/>
        <w:rPr>
          <w:rFonts w:ascii="Times New Roman" w:eastAsia="宋体" w:hAnsi="Times New Roman" w:cs="Times New Roman"/>
          <w:color w:val="000000"/>
          <w:kern w:val="0"/>
          <w:sz w:val="24"/>
          <w:szCs w:val="24"/>
        </w:rPr>
      </w:pPr>
      <w:r w:rsidRPr="002550ED">
        <w:rPr>
          <w:rFonts w:ascii="Times New Roman" w:eastAsia="宋体" w:hAnsi="Times New Roman" w:cs="Times New Roman"/>
          <w:color w:val="000000"/>
          <w:kern w:val="0"/>
          <w:sz w:val="24"/>
          <w:szCs w:val="24"/>
        </w:rPr>
        <w:t>通过瞿云同学的交换留学实践过程，电子信息学科专业与鲁塞大学相关专业在学业内容上颇为相似，具备了可以深入合作的条件，因此，电子信息类学科可以在以下几个方面进行深入合作：（</w:t>
      </w:r>
      <w:r w:rsidRPr="002550ED">
        <w:rPr>
          <w:rFonts w:ascii="Times New Roman" w:eastAsia="宋体" w:hAnsi="Times New Roman" w:cs="Times New Roman"/>
          <w:color w:val="000000"/>
          <w:kern w:val="0"/>
          <w:sz w:val="24"/>
          <w:szCs w:val="24"/>
        </w:rPr>
        <w:t>1</w:t>
      </w:r>
      <w:r w:rsidRPr="002550ED">
        <w:rPr>
          <w:rFonts w:ascii="Times New Roman" w:eastAsia="宋体" w:hAnsi="Times New Roman" w:cs="Times New Roman"/>
          <w:color w:val="000000"/>
          <w:kern w:val="0"/>
          <w:sz w:val="24"/>
          <w:szCs w:val="24"/>
        </w:rPr>
        <w:t>）扩大交换生的数量；（</w:t>
      </w:r>
      <w:r w:rsidRPr="002550ED">
        <w:rPr>
          <w:rFonts w:ascii="Times New Roman" w:eastAsia="宋体" w:hAnsi="Times New Roman" w:cs="Times New Roman"/>
          <w:color w:val="000000"/>
          <w:kern w:val="0"/>
          <w:sz w:val="24"/>
          <w:szCs w:val="24"/>
        </w:rPr>
        <w:t>2</w:t>
      </w:r>
      <w:r w:rsidRPr="002550ED">
        <w:rPr>
          <w:rFonts w:ascii="Times New Roman" w:eastAsia="宋体" w:hAnsi="Times New Roman" w:cs="Times New Roman"/>
          <w:color w:val="000000"/>
          <w:kern w:val="0"/>
          <w:sz w:val="24"/>
          <w:szCs w:val="24"/>
        </w:rPr>
        <w:t>）签署本科生双学位项目；（</w:t>
      </w:r>
      <w:r w:rsidRPr="002550ED">
        <w:rPr>
          <w:rFonts w:ascii="Times New Roman" w:eastAsia="宋体" w:hAnsi="Times New Roman" w:cs="Times New Roman"/>
          <w:color w:val="000000"/>
          <w:kern w:val="0"/>
          <w:sz w:val="24"/>
          <w:szCs w:val="24"/>
        </w:rPr>
        <w:t>3</w:t>
      </w:r>
      <w:r w:rsidRPr="002550ED">
        <w:rPr>
          <w:rFonts w:ascii="Times New Roman" w:eastAsia="宋体" w:hAnsi="Times New Roman" w:cs="Times New Roman"/>
          <w:color w:val="000000"/>
          <w:kern w:val="0"/>
          <w:sz w:val="24"/>
          <w:szCs w:val="24"/>
        </w:rPr>
        <w:t>）探讨联合培养研究生的可能性；（</w:t>
      </w:r>
      <w:r w:rsidRPr="002550ED">
        <w:rPr>
          <w:rFonts w:ascii="Times New Roman" w:eastAsia="宋体" w:hAnsi="Times New Roman" w:cs="Times New Roman"/>
          <w:color w:val="000000"/>
          <w:kern w:val="0"/>
          <w:sz w:val="24"/>
          <w:szCs w:val="24"/>
        </w:rPr>
        <w:t>4</w:t>
      </w:r>
      <w:r w:rsidRPr="002550ED">
        <w:rPr>
          <w:rFonts w:ascii="Times New Roman" w:eastAsia="宋体" w:hAnsi="Times New Roman" w:cs="Times New Roman"/>
          <w:color w:val="000000"/>
          <w:kern w:val="0"/>
          <w:sz w:val="24"/>
          <w:szCs w:val="24"/>
        </w:rPr>
        <w:t>）组建联合实验室，开展科研合作。</w:t>
      </w:r>
    </w:p>
    <w:p w:rsidR="00C12293" w:rsidRPr="002550ED" w:rsidRDefault="00C12293" w:rsidP="00C12293">
      <w:pPr>
        <w:widowControl/>
        <w:spacing w:line="360" w:lineRule="auto"/>
        <w:ind w:firstLineChars="200" w:firstLine="480"/>
        <w:jc w:val="left"/>
        <w:rPr>
          <w:rFonts w:ascii="Times New Roman" w:eastAsia="宋体" w:hAnsi="Times New Roman" w:cs="Times New Roman"/>
          <w:color w:val="000000"/>
          <w:kern w:val="0"/>
          <w:sz w:val="24"/>
          <w:szCs w:val="24"/>
        </w:rPr>
      </w:pPr>
      <w:r w:rsidRPr="002550ED">
        <w:rPr>
          <w:rFonts w:ascii="Times New Roman" w:eastAsia="宋体" w:hAnsi="Times New Roman" w:cs="Times New Roman"/>
          <w:color w:val="000000"/>
          <w:kern w:val="0"/>
          <w:sz w:val="24"/>
          <w:szCs w:val="24"/>
        </w:rPr>
        <w:t>经过会谈，鲁塞大学电子系主任</w:t>
      </w:r>
      <w:r w:rsidRPr="002550ED">
        <w:rPr>
          <w:rFonts w:ascii="Times New Roman" w:eastAsia="宋体" w:hAnsi="Times New Roman" w:cs="Times New Roman"/>
          <w:color w:val="000000"/>
          <w:kern w:val="0"/>
          <w:sz w:val="24"/>
          <w:szCs w:val="24"/>
        </w:rPr>
        <w:t>Ivan Evstatiev</w:t>
      </w:r>
      <w:r w:rsidRPr="002550ED">
        <w:rPr>
          <w:rFonts w:ascii="Times New Roman" w:eastAsia="宋体" w:hAnsi="Times New Roman" w:cs="Times New Roman"/>
          <w:color w:val="000000"/>
          <w:kern w:val="0"/>
          <w:sz w:val="24"/>
          <w:szCs w:val="24"/>
        </w:rPr>
        <w:t>教授介绍了鲁塞大学电子系的专业设置情况，我校通信与信息工程系主任宋绍京介绍了我校通信与信息系的基本情况，初步达成双学位合作办学项目的合作意向。</w:t>
      </w:r>
      <w:r w:rsidRPr="002550ED">
        <w:rPr>
          <w:rFonts w:ascii="Times New Roman" w:eastAsia="宋体" w:hAnsi="Times New Roman" w:cs="Times New Roman"/>
          <w:color w:val="000000"/>
          <w:kern w:val="0"/>
          <w:sz w:val="24"/>
          <w:szCs w:val="24"/>
        </w:rPr>
        <w:t>Ivan Evstatiev</w:t>
      </w:r>
      <w:r w:rsidRPr="002550ED">
        <w:rPr>
          <w:rFonts w:ascii="Times New Roman" w:eastAsia="宋体" w:hAnsi="Times New Roman" w:cs="Times New Roman"/>
          <w:color w:val="000000"/>
          <w:kern w:val="0"/>
          <w:sz w:val="24"/>
          <w:szCs w:val="24"/>
        </w:rPr>
        <w:t>教授需要电子信息工程专业相关课程介绍作为签署双学位项目的参考，宋绍京原则上同意给</w:t>
      </w:r>
      <w:r w:rsidRPr="002550ED">
        <w:rPr>
          <w:rFonts w:ascii="Times New Roman" w:eastAsia="宋体" w:hAnsi="Times New Roman" w:cs="Times New Roman"/>
          <w:color w:val="000000"/>
          <w:kern w:val="0"/>
          <w:sz w:val="24"/>
          <w:szCs w:val="24"/>
        </w:rPr>
        <w:t>Ivan Evstatiev</w:t>
      </w:r>
      <w:r w:rsidRPr="002550ED">
        <w:rPr>
          <w:rFonts w:ascii="Times New Roman" w:eastAsia="宋体" w:hAnsi="Times New Roman" w:cs="Times New Roman"/>
          <w:color w:val="000000"/>
          <w:kern w:val="0"/>
          <w:sz w:val="24"/>
          <w:szCs w:val="24"/>
        </w:rPr>
        <w:t>教授相关的课程介绍，待回国整理后发给他。双方还探讨了联合培养研究生、联合申报</w:t>
      </w:r>
      <w:r w:rsidRPr="002550ED">
        <w:rPr>
          <w:rFonts w:ascii="Times New Roman" w:eastAsia="宋体" w:hAnsi="Times New Roman" w:cs="Times New Roman"/>
          <w:color w:val="000000"/>
          <w:kern w:val="0"/>
          <w:sz w:val="24"/>
          <w:szCs w:val="24"/>
        </w:rPr>
        <w:t>“</w:t>
      </w:r>
      <w:r w:rsidRPr="002550ED">
        <w:rPr>
          <w:rFonts w:ascii="Times New Roman" w:eastAsia="宋体" w:hAnsi="Times New Roman" w:cs="Times New Roman"/>
          <w:color w:val="000000"/>
          <w:kern w:val="0"/>
          <w:sz w:val="24"/>
          <w:szCs w:val="24"/>
        </w:rPr>
        <w:t>一带一路</w:t>
      </w:r>
      <w:r w:rsidRPr="002550ED">
        <w:rPr>
          <w:rFonts w:ascii="Times New Roman" w:eastAsia="宋体" w:hAnsi="Times New Roman" w:cs="Times New Roman"/>
          <w:color w:val="000000"/>
          <w:kern w:val="0"/>
          <w:sz w:val="24"/>
          <w:szCs w:val="24"/>
        </w:rPr>
        <w:t>”</w:t>
      </w:r>
      <w:r w:rsidRPr="002550ED">
        <w:rPr>
          <w:rFonts w:ascii="Times New Roman" w:eastAsia="宋体" w:hAnsi="Times New Roman" w:cs="Times New Roman"/>
          <w:color w:val="000000"/>
          <w:kern w:val="0"/>
          <w:sz w:val="24"/>
          <w:szCs w:val="24"/>
        </w:rPr>
        <w:t>项目和欧盟项目的可能性。</w:t>
      </w:r>
    </w:p>
    <w:p w:rsidR="00C12293" w:rsidRPr="002550ED" w:rsidRDefault="00C12293" w:rsidP="00CE6E88">
      <w:pPr>
        <w:pStyle w:val="a7"/>
        <w:numPr>
          <w:ilvl w:val="0"/>
          <w:numId w:val="11"/>
        </w:numPr>
        <w:spacing w:beforeLines="50" w:before="156" w:line="360" w:lineRule="auto"/>
        <w:ind w:firstLineChars="0"/>
        <w:rPr>
          <w:rFonts w:ascii="Times New Roman" w:eastAsia="宋体" w:hAnsi="Times New Roman" w:cs="Times New Roman"/>
          <w:sz w:val="24"/>
          <w:szCs w:val="24"/>
        </w:rPr>
      </w:pPr>
      <w:r w:rsidRPr="002550ED">
        <w:rPr>
          <w:rFonts w:ascii="Times New Roman" w:eastAsia="宋体" w:hAnsi="Times New Roman" w:cs="Times New Roman"/>
          <w:sz w:val="24"/>
          <w:szCs w:val="24"/>
        </w:rPr>
        <w:t>我校计算机学科专业与鲁塞大学的合作设想</w:t>
      </w:r>
    </w:p>
    <w:p w:rsidR="00C12293" w:rsidRPr="002550ED" w:rsidRDefault="00CE6E88" w:rsidP="00CE6E88">
      <w:pPr>
        <w:widowControl/>
        <w:spacing w:line="360" w:lineRule="auto"/>
        <w:jc w:val="left"/>
        <w:rPr>
          <w:rFonts w:ascii="Times New Roman" w:eastAsia="宋体" w:hAnsi="Times New Roman" w:cs="Times New Roman"/>
          <w:kern w:val="0"/>
          <w:sz w:val="24"/>
          <w:szCs w:val="24"/>
        </w:rPr>
      </w:pPr>
      <w:r w:rsidRPr="002550ED">
        <w:rPr>
          <w:rFonts w:ascii="Times New Roman" w:eastAsia="宋体" w:hAnsi="Times New Roman" w:cs="Times New Roman"/>
          <w:kern w:val="0"/>
          <w:sz w:val="24"/>
          <w:szCs w:val="24"/>
        </w:rPr>
        <w:t>1</w:t>
      </w:r>
      <w:r w:rsidRPr="002550ED">
        <w:rPr>
          <w:rFonts w:ascii="Times New Roman" w:eastAsia="宋体" w:hAnsi="Times New Roman" w:cs="Times New Roman"/>
          <w:kern w:val="0"/>
          <w:sz w:val="24"/>
          <w:szCs w:val="24"/>
        </w:rPr>
        <w:t>、</w:t>
      </w:r>
      <w:r w:rsidR="00C12293" w:rsidRPr="002550ED">
        <w:rPr>
          <w:rFonts w:ascii="Times New Roman" w:eastAsia="宋体" w:hAnsi="Times New Roman" w:cs="Times New Roman"/>
          <w:kern w:val="0"/>
          <w:sz w:val="24"/>
          <w:szCs w:val="24"/>
        </w:rPr>
        <w:t>合作现状</w:t>
      </w:r>
    </w:p>
    <w:p w:rsidR="00C12293" w:rsidRPr="002550ED" w:rsidRDefault="00C12293" w:rsidP="00C12293">
      <w:pPr>
        <w:widowControl/>
        <w:spacing w:line="360" w:lineRule="auto"/>
        <w:ind w:firstLineChars="200" w:firstLine="480"/>
        <w:jc w:val="left"/>
        <w:rPr>
          <w:rFonts w:ascii="Times New Roman" w:eastAsia="宋体" w:hAnsi="Times New Roman" w:cs="Times New Roman"/>
          <w:kern w:val="0"/>
          <w:sz w:val="24"/>
          <w:szCs w:val="24"/>
        </w:rPr>
      </w:pPr>
      <w:r w:rsidRPr="002550ED">
        <w:rPr>
          <w:rFonts w:ascii="Times New Roman" w:eastAsia="宋体" w:hAnsi="Times New Roman" w:cs="Times New Roman"/>
          <w:kern w:val="0"/>
          <w:sz w:val="24"/>
          <w:szCs w:val="24"/>
        </w:rPr>
        <w:t>我校与鲁塞大学去年签署了</w:t>
      </w:r>
      <w:r w:rsidRPr="002550ED">
        <w:rPr>
          <w:rFonts w:ascii="Times New Roman" w:eastAsia="宋体" w:hAnsi="Times New Roman" w:cs="Times New Roman"/>
          <w:kern w:val="0"/>
          <w:sz w:val="24"/>
          <w:szCs w:val="24"/>
        </w:rPr>
        <w:t>“3+1”</w:t>
      </w:r>
      <w:r w:rsidRPr="002550ED">
        <w:rPr>
          <w:rFonts w:ascii="Times New Roman" w:eastAsia="宋体" w:hAnsi="Times New Roman" w:cs="Times New Roman"/>
          <w:kern w:val="0"/>
          <w:sz w:val="24"/>
          <w:szCs w:val="24"/>
        </w:rPr>
        <w:t>双学位协议，双方均承诺</w:t>
      </w:r>
      <w:r w:rsidRPr="002550ED">
        <w:rPr>
          <w:rFonts w:ascii="Times New Roman" w:eastAsia="宋体" w:hAnsi="Times New Roman" w:cs="Times New Roman"/>
          <w:kern w:val="0"/>
          <w:sz w:val="24"/>
          <w:szCs w:val="24"/>
        </w:rPr>
        <w:t>10</w:t>
      </w:r>
      <w:r w:rsidRPr="002550ED">
        <w:rPr>
          <w:rFonts w:ascii="Times New Roman" w:eastAsia="宋体" w:hAnsi="Times New Roman" w:cs="Times New Roman"/>
          <w:kern w:val="0"/>
          <w:sz w:val="24"/>
          <w:szCs w:val="24"/>
        </w:rPr>
        <w:t>个免学费的双学位名额。在协议签署后，双方均积极动员学生参与交换</w:t>
      </w:r>
      <w:r w:rsidRPr="002550ED">
        <w:rPr>
          <w:rFonts w:ascii="Times New Roman" w:eastAsia="宋体" w:hAnsi="Times New Roman" w:cs="Times New Roman"/>
          <w:kern w:val="0"/>
          <w:sz w:val="24"/>
          <w:szCs w:val="24"/>
        </w:rPr>
        <w:t>/</w:t>
      </w:r>
      <w:r w:rsidRPr="002550ED">
        <w:rPr>
          <w:rFonts w:ascii="Times New Roman" w:eastAsia="宋体" w:hAnsi="Times New Roman" w:cs="Times New Roman"/>
          <w:kern w:val="0"/>
          <w:sz w:val="24"/>
          <w:szCs w:val="24"/>
        </w:rPr>
        <w:t>双学位项目。目前因为学生英语能力等原因，尚未有学生参与该项目。在会谈中了解到，鲁塞大学有</w:t>
      </w:r>
      <w:r w:rsidRPr="002550ED">
        <w:rPr>
          <w:rFonts w:ascii="Times New Roman" w:eastAsia="宋体" w:hAnsi="Times New Roman" w:cs="Times New Roman"/>
          <w:kern w:val="0"/>
          <w:sz w:val="24"/>
          <w:szCs w:val="24"/>
        </w:rPr>
        <w:t>1</w:t>
      </w:r>
      <w:r w:rsidRPr="002550ED">
        <w:rPr>
          <w:rFonts w:ascii="Times New Roman" w:eastAsia="宋体" w:hAnsi="Times New Roman" w:cs="Times New Roman"/>
          <w:kern w:val="0"/>
          <w:sz w:val="24"/>
          <w:szCs w:val="24"/>
        </w:rPr>
        <w:t>位学生预计明年参与该项目，来本校学习。</w:t>
      </w:r>
    </w:p>
    <w:p w:rsidR="00C12293" w:rsidRPr="002550ED" w:rsidRDefault="00CE6E88" w:rsidP="00CE6E88">
      <w:pPr>
        <w:widowControl/>
        <w:spacing w:line="360" w:lineRule="auto"/>
        <w:jc w:val="left"/>
        <w:rPr>
          <w:rFonts w:ascii="Times New Roman" w:eastAsia="宋体" w:hAnsi="Times New Roman" w:cs="Times New Roman"/>
          <w:kern w:val="0"/>
          <w:sz w:val="24"/>
          <w:szCs w:val="24"/>
        </w:rPr>
      </w:pPr>
      <w:r w:rsidRPr="002550ED">
        <w:rPr>
          <w:rFonts w:ascii="Times New Roman" w:eastAsia="宋体" w:hAnsi="Times New Roman" w:cs="Times New Roman"/>
          <w:kern w:val="0"/>
          <w:sz w:val="24"/>
          <w:szCs w:val="24"/>
        </w:rPr>
        <w:t>2</w:t>
      </w:r>
      <w:r w:rsidRPr="002550ED">
        <w:rPr>
          <w:rFonts w:ascii="Times New Roman" w:eastAsia="宋体" w:hAnsi="Times New Roman" w:cs="Times New Roman"/>
          <w:kern w:val="0"/>
          <w:sz w:val="24"/>
          <w:szCs w:val="24"/>
        </w:rPr>
        <w:t>、</w:t>
      </w:r>
      <w:r w:rsidR="00C12293" w:rsidRPr="002550ED">
        <w:rPr>
          <w:rFonts w:ascii="Times New Roman" w:eastAsia="宋体" w:hAnsi="Times New Roman" w:cs="Times New Roman"/>
          <w:kern w:val="0"/>
          <w:sz w:val="24"/>
          <w:szCs w:val="24"/>
        </w:rPr>
        <w:t>合作计划</w:t>
      </w:r>
    </w:p>
    <w:p w:rsidR="009C1753" w:rsidRPr="002550ED" w:rsidRDefault="00C12293" w:rsidP="00C12293">
      <w:pPr>
        <w:widowControl/>
        <w:spacing w:line="360" w:lineRule="auto"/>
        <w:ind w:firstLineChars="200" w:firstLine="480"/>
        <w:rPr>
          <w:rFonts w:ascii="Times New Roman" w:eastAsia="宋体" w:hAnsi="Times New Roman" w:cs="Times New Roman"/>
          <w:sz w:val="24"/>
          <w:szCs w:val="24"/>
        </w:rPr>
      </w:pPr>
      <w:r w:rsidRPr="002550ED">
        <w:rPr>
          <w:rFonts w:ascii="Times New Roman" w:eastAsia="宋体" w:hAnsi="Times New Roman" w:cs="Times New Roman"/>
          <w:kern w:val="0"/>
          <w:sz w:val="24"/>
          <w:szCs w:val="24"/>
        </w:rPr>
        <w:t>鲁塞大学</w:t>
      </w:r>
      <w:r w:rsidRPr="002550ED">
        <w:rPr>
          <w:rFonts w:ascii="Times New Roman" w:eastAsia="宋体" w:hAnsi="Times New Roman" w:cs="Times New Roman"/>
          <w:kern w:val="0"/>
          <w:sz w:val="24"/>
          <w:szCs w:val="24"/>
        </w:rPr>
        <w:t>Tsvetozar Georgiev</w:t>
      </w:r>
      <w:r w:rsidRPr="002550ED">
        <w:rPr>
          <w:rFonts w:ascii="Times New Roman" w:eastAsia="宋体" w:hAnsi="Times New Roman" w:cs="Times New Roman"/>
          <w:kern w:val="0"/>
          <w:sz w:val="24"/>
          <w:szCs w:val="24"/>
        </w:rPr>
        <w:t>教授介绍了鲁塞大学计算系的专业设置情</w:t>
      </w:r>
      <w:r w:rsidRPr="002550ED">
        <w:rPr>
          <w:rFonts w:ascii="Times New Roman" w:eastAsia="宋体" w:hAnsi="Times New Roman" w:cs="Times New Roman"/>
          <w:color w:val="000000"/>
          <w:kern w:val="0"/>
          <w:sz w:val="24"/>
          <w:szCs w:val="24"/>
        </w:rPr>
        <w:t>况，我校计算机应用工程系主任陈林介绍了我校计算机应用工程系的基本情况，特别我校上海浦东地区</w:t>
      </w:r>
      <w:r w:rsidRPr="002550ED">
        <w:rPr>
          <w:rFonts w:ascii="Times New Roman" w:eastAsia="宋体" w:hAnsi="Times New Roman" w:cs="Times New Roman"/>
          <w:color w:val="000000"/>
          <w:kern w:val="0"/>
          <w:sz w:val="24"/>
          <w:szCs w:val="24"/>
        </w:rPr>
        <w:t>IT</w:t>
      </w:r>
      <w:r w:rsidRPr="002550ED">
        <w:rPr>
          <w:rFonts w:ascii="Times New Roman" w:eastAsia="宋体" w:hAnsi="Times New Roman" w:cs="Times New Roman"/>
          <w:color w:val="000000"/>
          <w:kern w:val="0"/>
          <w:sz w:val="24"/>
          <w:szCs w:val="24"/>
        </w:rPr>
        <w:t>产业发达的优势，希望能有更多保加利亚学生参与该项目，来华学习。陈林和对方还进一步核对了双学位认可的课程。未来深度合作主要有三个方面：（</w:t>
      </w:r>
      <w:r w:rsidRPr="002550ED">
        <w:rPr>
          <w:rFonts w:ascii="Times New Roman" w:eastAsia="宋体" w:hAnsi="Times New Roman" w:cs="Times New Roman"/>
          <w:color w:val="000000"/>
          <w:kern w:val="0"/>
          <w:sz w:val="24"/>
          <w:szCs w:val="24"/>
        </w:rPr>
        <w:t>1</w:t>
      </w:r>
      <w:r w:rsidRPr="002550ED">
        <w:rPr>
          <w:rFonts w:ascii="Times New Roman" w:eastAsia="宋体" w:hAnsi="Times New Roman" w:cs="Times New Roman"/>
          <w:color w:val="000000"/>
          <w:kern w:val="0"/>
          <w:sz w:val="24"/>
          <w:szCs w:val="24"/>
        </w:rPr>
        <w:t>）利用鲁塞大学的</w:t>
      </w:r>
      <w:r w:rsidRPr="002550ED">
        <w:rPr>
          <w:rFonts w:ascii="Times New Roman" w:eastAsia="宋体" w:hAnsi="Times New Roman" w:cs="Times New Roman"/>
          <w:color w:val="000000"/>
          <w:kern w:val="0"/>
          <w:sz w:val="24"/>
          <w:szCs w:val="24"/>
        </w:rPr>
        <w:t>E-Learning</w:t>
      </w:r>
      <w:r w:rsidRPr="002550ED">
        <w:rPr>
          <w:rFonts w:ascii="Times New Roman" w:eastAsia="宋体" w:hAnsi="Times New Roman" w:cs="Times New Roman"/>
          <w:color w:val="000000"/>
          <w:kern w:val="0"/>
          <w:sz w:val="24"/>
          <w:szCs w:val="24"/>
        </w:rPr>
        <w:t>系统，两校教授合作讲授指导创新</w:t>
      </w:r>
      <w:r w:rsidRPr="002550ED">
        <w:rPr>
          <w:rFonts w:ascii="Times New Roman" w:eastAsia="宋体" w:hAnsi="Times New Roman" w:cs="Times New Roman"/>
          <w:color w:val="000000"/>
          <w:kern w:val="0"/>
          <w:sz w:val="24"/>
          <w:szCs w:val="24"/>
        </w:rPr>
        <w:lastRenderedPageBreak/>
        <w:t>项目设计课程，二工大学生将组队，和国外学生团队一起远程上课，做项目，答辩；（</w:t>
      </w:r>
      <w:r w:rsidRPr="002550ED">
        <w:rPr>
          <w:rFonts w:ascii="Times New Roman" w:eastAsia="宋体" w:hAnsi="Times New Roman" w:cs="Times New Roman"/>
          <w:color w:val="000000"/>
          <w:kern w:val="0"/>
          <w:sz w:val="24"/>
          <w:szCs w:val="24"/>
        </w:rPr>
        <w:t>2</w:t>
      </w:r>
      <w:r w:rsidRPr="002550ED">
        <w:rPr>
          <w:rFonts w:ascii="Times New Roman" w:eastAsia="宋体" w:hAnsi="Times New Roman" w:cs="Times New Roman"/>
          <w:color w:val="000000"/>
          <w:kern w:val="0"/>
          <w:sz w:val="24"/>
          <w:szCs w:val="24"/>
        </w:rPr>
        <w:t>）推动双方扩大学生交流规模，力争明年有</w:t>
      </w:r>
      <w:r w:rsidRPr="002550ED">
        <w:rPr>
          <w:rFonts w:ascii="Times New Roman" w:eastAsia="宋体" w:hAnsi="Times New Roman" w:cs="Times New Roman"/>
          <w:color w:val="000000"/>
          <w:kern w:val="0"/>
          <w:sz w:val="24"/>
          <w:szCs w:val="24"/>
        </w:rPr>
        <w:t>3-5</w:t>
      </w:r>
      <w:r w:rsidRPr="002550ED">
        <w:rPr>
          <w:rFonts w:ascii="Times New Roman" w:eastAsia="宋体" w:hAnsi="Times New Roman" w:cs="Times New Roman"/>
          <w:color w:val="000000"/>
          <w:kern w:val="0"/>
          <w:sz w:val="24"/>
          <w:szCs w:val="24"/>
        </w:rPr>
        <w:t>名学生参与交换</w:t>
      </w:r>
      <w:r w:rsidRPr="002550ED">
        <w:rPr>
          <w:rFonts w:ascii="Times New Roman" w:eastAsia="宋体" w:hAnsi="Times New Roman" w:cs="Times New Roman"/>
          <w:color w:val="000000"/>
          <w:kern w:val="0"/>
          <w:sz w:val="24"/>
          <w:szCs w:val="24"/>
        </w:rPr>
        <w:t>/</w:t>
      </w:r>
      <w:r w:rsidRPr="002550ED">
        <w:rPr>
          <w:rFonts w:ascii="Times New Roman" w:eastAsia="宋体" w:hAnsi="Times New Roman" w:cs="Times New Roman"/>
          <w:color w:val="000000"/>
          <w:kern w:val="0"/>
          <w:sz w:val="24"/>
          <w:szCs w:val="24"/>
        </w:rPr>
        <w:t>双学位项目；（</w:t>
      </w:r>
      <w:r w:rsidRPr="002550ED">
        <w:rPr>
          <w:rFonts w:ascii="Times New Roman" w:eastAsia="宋体" w:hAnsi="Times New Roman" w:cs="Times New Roman"/>
          <w:color w:val="000000"/>
          <w:kern w:val="0"/>
          <w:sz w:val="24"/>
          <w:szCs w:val="24"/>
        </w:rPr>
        <w:t>3</w:t>
      </w:r>
      <w:r w:rsidRPr="002550ED">
        <w:rPr>
          <w:rFonts w:ascii="Times New Roman" w:eastAsia="宋体" w:hAnsi="Times New Roman" w:cs="Times New Roman"/>
          <w:color w:val="000000"/>
          <w:kern w:val="0"/>
          <w:sz w:val="24"/>
          <w:szCs w:val="24"/>
        </w:rPr>
        <w:t>）将双方扩大学生合作深度，争取研究生联合培养。</w:t>
      </w:r>
    </w:p>
    <w:p w:rsidR="009C1753" w:rsidRPr="002550ED" w:rsidRDefault="009C1753" w:rsidP="009C1753">
      <w:pPr>
        <w:pStyle w:val="a7"/>
        <w:ind w:left="720" w:firstLineChars="0" w:firstLine="0"/>
        <w:rPr>
          <w:rFonts w:ascii="Times New Roman" w:eastAsia="宋体" w:hAnsi="Times New Roman" w:cs="Times New Roman"/>
          <w:sz w:val="24"/>
          <w:szCs w:val="24"/>
        </w:rPr>
      </w:pPr>
    </w:p>
    <w:p w:rsidR="000D06BF" w:rsidRPr="002550ED" w:rsidRDefault="00BF3A48" w:rsidP="00CE6E88">
      <w:pPr>
        <w:pStyle w:val="a7"/>
        <w:numPr>
          <w:ilvl w:val="0"/>
          <w:numId w:val="11"/>
        </w:numPr>
        <w:ind w:firstLineChars="0"/>
        <w:rPr>
          <w:rFonts w:ascii="Times New Roman" w:eastAsia="宋体" w:hAnsi="Times New Roman" w:cs="Times New Roman"/>
          <w:sz w:val="24"/>
          <w:szCs w:val="24"/>
        </w:rPr>
      </w:pPr>
      <w:r w:rsidRPr="002550ED">
        <w:rPr>
          <w:rFonts w:ascii="Times New Roman" w:eastAsia="宋体" w:hAnsi="Times New Roman" w:cs="Times New Roman"/>
          <w:sz w:val="24"/>
          <w:szCs w:val="24"/>
        </w:rPr>
        <w:t>需要说明的情况、问题和建议（如</w:t>
      </w:r>
      <w:r w:rsidR="009C1753" w:rsidRPr="002550ED">
        <w:rPr>
          <w:rFonts w:ascii="Times New Roman" w:eastAsia="宋体" w:hAnsi="Times New Roman" w:cs="Times New Roman"/>
          <w:sz w:val="24"/>
          <w:szCs w:val="24"/>
        </w:rPr>
        <w:t>出访行程、人员等与报批不一致</w:t>
      </w:r>
      <w:r w:rsidRPr="002550ED">
        <w:rPr>
          <w:rFonts w:ascii="Times New Roman" w:eastAsia="宋体" w:hAnsi="Times New Roman" w:cs="Times New Roman"/>
          <w:sz w:val="24"/>
          <w:szCs w:val="24"/>
        </w:rPr>
        <w:t>，需做</w:t>
      </w:r>
      <w:r w:rsidR="009C1753" w:rsidRPr="002550ED">
        <w:rPr>
          <w:rFonts w:ascii="Times New Roman" w:eastAsia="宋体" w:hAnsi="Times New Roman" w:cs="Times New Roman"/>
          <w:sz w:val="24"/>
          <w:szCs w:val="24"/>
        </w:rPr>
        <w:t>具体说明，也可说明其他问题或提出建议</w:t>
      </w:r>
      <w:r w:rsidRPr="002550ED">
        <w:rPr>
          <w:rFonts w:ascii="Times New Roman" w:eastAsia="宋体" w:hAnsi="Times New Roman" w:cs="Times New Roman"/>
          <w:sz w:val="24"/>
          <w:szCs w:val="24"/>
        </w:rPr>
        <w:t>）</w:t>
      </w:r>
    </w:p>
    <w:p w:rsidR="009C1753" w:rsidRPr="002550ED" w:rsidRDefault="009C1753" w:rsidP="009C1753">
      <w:pPr>
        <w:jc w:val="right"/>
        <w:rPr>
          <w:rFonts w:ascii="Times New Roman" w:eastAsia="宋体" w:hAnsi="Times New Roman" w:cs="Times New Roman"/>
          <w:sz w:val="24"/>
          <w:szCs w:val="24"/>
        </w:rPr>
      </w:pPr>
      <w:r w:rsidRPr="002550ED">
        <w:rPr>
          <w:rFonts w:ascii="Times New Roman" w:eastAsia="宋体" w:hAnsi="Times New Roman" w:cs="Times New Roman"/>
          <w:sz w:val="24"/>
          <w:szCs w:val="24"/>
        </w:rPr>
        <w:t xml:space="preserve">                          </w:t>
      </w:r>
    </w:p>
    <w:p w:rsidR="009C1753" w:rsidRPr="002550ED" w:rsidRDefault="009C1753" w:rsidP="009C1753">
      <w:pPr>
        <w:jc w:val="right"/>
        <w:rPr>
          <w:rFonts w:ascii="Times New Roman" w:eastAsia="宋体" w:hAnsi="Times New Roman" w:cs="Times New Roman"/>
          <w:sz w:val="24"/>
          <w:szCs w:val="24"/>
        </w:rPr>
      </w:pPr>
    </w:p>
    <w:p w:rsidR="009C1753" w:rsidRPr="002550ED" w:rsidRDefault="009C1753" w:rsidP="009C1753">
      <w:pPr>
        <w:jc w:val="right"/>
        <w:rPr>
          <w:rFonts w:ascii="Times New Roman" w:eastAsia="宋体" w:hAnsi="Times New Roman" w:cs="Times New Roman"/>
          <w:sz w:val="24"/>
          <w:szCs w:val="24"/>
        </w:rPr>
      </w:pPr>
    </w:p>
    <w:p w:rsidR="009C1753" w:rsidRPr="002550ED" w:rsidRDefault="009C1753" w:rsidP="009C1753">
      <w:pPr>
        <w:jc w:val="right"/>
        <w:rPr>
          <w:rFonts w:ascii="Times New Roman" w:eastAsia="宋体" w:hAnsi="Times New Roman" w:cs="Times New Roman"/>
          <w:sz w:val="24"/>
          <w:szCs w:val="24"/>
        </w:rPr>
      </w:pPr>
    </w:p>
    <w:p w:rsidR="009C1753" w:rsidRPr="002550ED" w:rsidRDefault="009C1753" w:rsidP="009C1753">
      <w:pPr>
        <w:jc w:val="right"/>
        <w:rPr>
          <w:rFonts w:ascii="Times New Roman" w:eastAsia="宋体" w:hAnsi="Times New Roman" w:cs="Times New Roman"/>
          <w:sz w:val="24"/>
          <w:szCs w:val="24"/>
        </w:rPr>
      </w:pPr>
    </w:p>
    <w:p w:rsidR="009C1753" w:rsidRPr="002550ED" w:rsidRDefault="009C1753" w:rsidP="009C1753">
      <w:pPr>
        <w:jc w:val="right"/>
        <w:rPr>
          <w:rFonts w:ascii="Times New Roman" w:eastAsia="宋体" w:hAnsi="Times New Roman" w:cs="Times New Roman"/>
          <w:sz w:val="24"/>
          <w:szCs w:val="24"/>
        </w:rPr>
      </w:pPr>
    </w:p>
    <w:p w:rsidR="009C1753" w:rsidRPr="002550ED" w:rsidRDefault="009C1753" w:rsidP="009C1753">
      <w:pPr>
        <w:jc w:val="right"/>
        <w:rPr>
          <w:rFonts w:ascii="Times New Roman" w:eastAsia="宋体" w:hAnsi="Times New Roman" w:cs="Times New Roman"/>
          <w:sz w:val="24"/>
          <w:szCs w:val="24"/>
        </w:rPr>
      </w:pPr>
    </w:p>
    <w:p w:rsidR="009C1753" w:rsidRPr="002550ED" w:rsidRDefault="009C1753" w:rsidP="009C1753">
      <w:pPr>
        <w:jc w:val="right"/>
        <w:rPr>
          <w:rFonts w:ascii="Times New Roman" w:eastAsia="宋体" w:hAnsi="Times New Roman" w:cs="Times New Roman"/>
          <w:sz w:val="24"/>
          <w:szCs w:val="24"/>
        </w:rPr>
      </w:pPr>
    </w:p>
    <w:p w:rsidR="009C1753" w:rsidRPr="002550ED" w:rsidRDefault="009C1753" w:rsidP="009C1753">
      <w:pPr>
        <w:jc w:val="right"/>
        <w:rPr>
          <w:rFonts w:ascii="Times New Roman" w:eastAsia="宋体" w:hAnsi="Times New Roman" w:cs="Times New Roman"/>
          <w:sz w:val="24"/>
          <w:szCs w:val="24"/>
        </w:rPr>
      </w:pPr>
    </w:p>
    <w:p w:rsidR="000D06BF" w:rsidRPr="002550ED" w:rsidRDefault="009C1753" w:rsidP="009C1753">
      <w:pPr>
        <w:jc w:val="right"/>
        <w:rPr>
          <w:rFonts w:ascii="Times New Roman" w:eastAsia="宋体" w:hAnsi="Times New Roman" w:cs="Times New Roman"/>
          <w:sz w:val="24"/>
          <w:szCs w:val="24"/>
        </w:rPr>
      </w:pPr>
      <w:r w:rsidRPr="002550ED">
        <w:rPr>
          <w:rFonts w:ascii="Times New Roman" w:eastAsia="宋体" w:hAnsi="Times New Roman" w:cs="Times New Roman"/>
          <w:sz w:val="24"/>
          <w:szCs w:val="24"/>
        </w:rPr>
        <w:t xml:space="preserve"> </w:t>
      </w:r>
      <w:r w:rsidR="00DC3A69" w:rsidRPr="002550ED">
        <w:rPr>
          <w:rFonts w:ascii="Times New Roman" w:eastAsia="宋体" w:hAnsi="Times New Roman" w:cs="Times New Roman"/>
          <w:sz w:val="24"/>
          <w:szCs w:val="24"/>
        </w:rPr>
        <w:t>团组成员签名：</w:t>
      </w:r>
    </w:p>
    <w:p w:rsidR="008852F3" w:rsidRPr="002550ED" w:rsidRDefault="008852F3" w:rsidP="008852F3">
      <w:pPr>
        <w:jc w:val="left"/>
        <w:rPr>
          <w:rFonts w:ascii="Times New Roman" w:eastAsia="宋体" w:hAnsi="Times New Roman" w:cs="Times New Roman"/>
          <w:sz w:val="24"/>
          <w:szCs w:val="24"/>
        </w:rPr>
      </w:pPr>
    </w:p>
    <w:p w:rsidR="008852F3" w:rsidRPr="002550ED" w:rsidRDefault="008852F3" w:rsidP="008852F3">
      <w:pPr>
        <w:jc w:val="left"/>
        <w:rPr>
          <w:rFonts w:ascii="Times New Roman" w:eastAsia="宋体" w:hAnsi="Times New Roman" w:cs="Times New Roman"/>
          <w:sz w:val="24"/>
          <w:szCs w:val="24"/>
        </w:rPr>
      </w:pPr>
    </w:p>
    <w:p w:rsidR="008852F3" w:rsidRPr="002550ED" w:rsidRDefault="008852F3" w:rsidP="008852F3">
      <w:pPr>
        <w:jc w:val="left"/>
        <w:rPr>
          <w:rFonts w:ascii="Times New Roman" w:eastAsia="宋体" w:hAnsi="Times New Roman" w:cs="Times New Roman"/>
          <w:sz w:val="24"/>
          <w:szCs w:val="24"/>
        </w:rPr>
      </w:pPr>
    </w:p>
    <w:p w:rsidR="008852F3" w:rsidRPr="002550ED" w:rsidRDefault="008852F3" w:rsidP="008852F3">
      <w:pPr>
        <w:jc w:val="left"/>
        <w:rPr>
          <w:rFonts w:ascii="Times New Roman" w:eastAsia="宋体" w:hAnsi="Times New Roman" w:cs="Times New Roman"/>
          <w:sz w:val="24"/>
          <w:szCs w:val="24"/>
        </w:rPr>
      </w:pPr>
    </w:p>
    <w:p w:rsidR="008852F3" w:rsidRPr="002550ED" w:rsidRDefault="008852F3" w:rsidP="008852F3">
      <w:pPr>
        <w:jc w:val="left"/>
        <w:rPr>
          <w:rFonts w:ascii="Times New Roman" w:eastAsia="宋体" w:hAnsi="Times New Roman" w:cs="Times New Roman"/>
          <w:color w:val="FF0000"/>
          <w:sz w:val="18"/>
          <w:szCs w:val="18"/>
        </w:rPr>
      </w:pPr>
      <w:r w:rsidRPr="002550ED">
        <w:rPr>
          <w:rFonts w:ascii="Times New Roman" w:eastAsia="宋体" w:hAnsi="Times New Roman" w:cs="Times New Roman"/>
          <w:color w:val="FF0000"/>
          <w:sz w:val="18"/>
          <w:szCs w:val="18"/>
        </w:rPr>
        <w:t>注：请将</w:t>
      </w:r>
      <w:r w:rsidR="00496B14" w:rsidRPr="002550ED">
        <w:rPr>
          <w:rFonts w:ascii="Times New Roman" w:eastAsia="宋体" w:hAnsi="Times New Roman" w:cs="Times New Roman"/>
          <w:color w:val="FF0000"/>
          <w:sz w:val="18"/>
          <w:szCs w:val="18"/>
        </w:rPr>
        <w:t>出访报告电子版</w:t>
      </w:r>
      <w:r w:rsidRPr="002550ED">
        <w:rPr>
          <w:rFonts w:ascii="Times New Roman" w:eastAsia="宋体" w:hAnsi="Times New Roman" w:cs="Times New Roman"/>
          <w:color w:val="FF0000"/>
          <w:sz w:val="18"/>
          <w:szCs w:val="18"/>
        </w:rPr>
        <w:t>发到国交处（港澳台办）经办人邮箱，同时上交由团组所有成员签名的纸质版。</w:t>
      </w:r>
    </w:p>
    <w:sectPr w:rsidR="008852F3" w:rsidRPr="002550ED" w:rsidSect="00EB6CE7">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BE556C" w:rsidRDefault="00BE556C" w:rsidP="000D06BF">
      <w:r>
        <w:separator/>
      </w:r>
    </w:p>
  </w:endnote>
  <w:endnote w:type="continuationSeparator" w:id="0">
    <w:p w:rsidR="00BE556C" w:rsidRDefault="00BE556C" w:rsidP="000D06B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BE556C" w:rsidRDefault="00BE556C" w:rsidP="000D06BF">
      <w:r>
        <w:separator/>
      </w:r>
    </w:p>
  </w:footnote>
  <w:footnote w:type="continuationSeparator" w:id="0">
    <w:p w:rsidR="00BE556C" w:rsidRDefault="00BE556C" w:rsidP="000D06BF">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6FE76BB"/>
    <w:multiLevelType w:val="hybridMultilevel"/>
    <w:tmpl w:val="8D5099D8"/>
    <w:lvl w:ilvl="0" w:tplc="04090017">
      <w:start w:val="1"/>
      <w:numFmt w:val="chineseCountingThousand"/>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 w15:restartNumberingAfterBreak="0">
    <w:nsid w:val="0FE7358A"/>
    <w:multiLevelType w:val="hybridMultilevel"/>
    <w:tmpl w:val="48E85B56"/>
    <w:lvl w:ilvl="0" w:tplc="0409000F">
      <w:start w:val="1"/>
      <w:numFmt w:val="decimal"/>
      <w:lvlText w:val="%1."/>
      <w:lvlJc w:val="left"/>
      <w:pPr>
        <w:ind w:left="986" w:hanging="420"/>
      </w:pPr>
    </w:lvl>
    <w:lvl w:ilvl="1" w:tplc="04090019" w:tentative="1">
      <w:start w:val="1"/>
      <w:numFmt w:val="lowerLetter"/>
      <w:lvlText w:val="%2)"/>
      <w:lvlJc w:val="left"/>
      <w:pPr>
        <w:ind w:left="1406" w:hanging="420"/>
      </w:pPr>
    </w:lvl>
    <w:lvl w:ilvl="2" w:tplc="0409001B" w:tentative="1">
      <w:start w:val="1"/>
      <w:numFmt w:val="lowerRoman"/>
      <w:lvlText w:val="%3."/>
      <w:lvlJc w:val="right"/>
      <w:pPr>
        <w:ind w:left="1826" w:hanging="420"/>
      </w:pPr>
    </w:lvl>
    <w:lvl w:ilvl="3" w:tplc="0409000F" w:tentative="1">
      <w:start w:val="1"/>
      <w:numFmt w:val="decimal"/>
      <w:lvlText w:val="%4."/>
      <w:lvlJc w:val="left"/>
      <w:pPr>
        <w:ind w:left="2246" w:hanging="420"/>
      </w:pPr>
    </w:lvl>
    <w:lvl w:ilvl="4" w:tplc="04090019" w:tentative="1">
      <w:start w:val="1"/>
      <w:numFmt w:val="lowerLetter"/>
      <w:lvlText w:val="%5)"/>
      <w:lvlJc w:val="left"/>
      <w:pPr>
        <w:ind w:left="2666" w:hanging="420"/>
      </w:pPr>
    </w:lvl>
    <w:lvl w:ilvl="5" w:tplc="0409001B" w:tentative="1">
      <w:start w:val="1"/>
      <w:numFmt w:val="lowerRoman"/>
      <w:lvlText w:val="%6."/>
      <w:lvlJc w:val="right"/>
      <w:pPr>
        <w:ind w:left="3086" w:hanging="420"/>
      </w:pPr>
    </w:lvl>
    <w:lvl w:ilvl="6" w:tplc="0409000F" w:tentative="1">
      <w:start w:val="1"/>
      <w:numFmt w:val="decimal"/>
      <w:lvlText w:val="%7."/>
      <w:lvlJc w:val="left"/>
      <w:pPr>
        <w:ind w:left="3506" w:hanging="420"/>
      </w:pPr>
    </w:lvl>
    <w:lvl w:ilvl="7" w:tplc="04090019" w:tentative="1">
      <w:start w:val="1"/>
      <w:numFmt w:val="lowerLetter"/>
      <w:lvlText w:val="%8)"/>
      <w:lvlJc w:val="left"/>
      <w:pPr>
        <w:ind w:left="3926" w:hanging="420"/>
      </w:pPr>
    </w:lvl>
    <w:lvl w:ilvl="8" w:tplc="0409001B" w:tentative="1">
      <w:start w:val="1"/>
      <w:numFmt w:val="lowerRoman"/>
      <w:lvlText w:val="%9."/>
      <w:lvlJc w:val="right"/>
      <w:pPr>
        <w:ind w:left="4346" w:hanging="420"/>
      </w:pPr>
    </w:lvl>
  </w:abstractNum>
  <w:abstractNum w:abstractNumId="2" w15:restartNumberingAfterBreak="0">
    <w:nsid w:val="10391F51"/>
    <w:multiLevelType w:val="hybridMultilevel"/>
    <w:tmpl w:val="3E4C34D8"/>
    <w:lvl w:ilvl="0" w:tplc="070482D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15:restartNumberingAfterBreak="0">
    <w:nsid w:val="12265E20"/>
    <w:multiLevelType w:val="hybridMultilevel"/>
    <w:tmpl w:val="087C0174"/>
    <w:lvl w:ilvl="0" w:tplc="BCFA3582">
      <w:start w:val="1"/>
      <w:numFmt w:val="japaneseCounting"/>
      <w:lvlText w:val="(%1)"/>
      <w:lvlJc w:val="left"/>
      <w:pPr>
        <w:ind w:left="410" w:hanging="41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15:restartNumberingAfterBreak="0">
    <w:nsid w:val="212B33B2"/>
    <w:multiLevelType w:val="hybridMultilevel"/>
    <w:tmpl w:val="CC268588"/>
    <w:lvl w:ilvl="0" w:tplc="66DA3DA8">
      <w:start w:val="1"/>
      <w:numFmt w:val="decimal"/>
      <w:lvlText w:val="%1."/>
      <w:lvlJc w:val="left"/>
      <w:pPr>
        <w:ind w:left="840" w:hanging="360"/>
      </w:pPr>
      <w:rPr>
        <w:rFonts w:hint="default"/>
      </w:r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5" w15:restartNumberingAfterBreak="0">
    <w:nsid w:val="28980D3D"/>
    <w:multiLevelType w:val="hybridMultilevel"/>
    <w:tmpl w:val="A8462854"/>
    <w:lvl w:ilvl="0" w:tplc="B72EFE8C">
      <w:start w:val="1"/>
      <w:numFmt w:val="japaneseCounting"/>
      <w:lvlText w:val="（%1）"/>
      <w:lvlJc w:val="left"/>
      <w:pPr>
        <w:ind w:left="720" w:hanging="720"/>
      </w:pPr>
      <w:rPr>
        <w:rFonts w:hint="default"/>
      </w:rPr>
    </w:lvl>
    <w:lvl w:ilvl="1" w:tplc="A1920ABC">
      <w:start w:val="1"/>
      <w:numFmt w:val="decimal"/>
      <w:lvlText w:val="%2、"/>
      <w:lvlJc w:val="left"/>
      <w:pPr>
        <w:ind w:left="780" w:hanging="360"/>
      </w:pPr>
      <w:rPr>
        <w:rFonts w:hint="default"/>
      </w:r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15:restartNumberingAfterBreak="0">
    <w:nsid w:val="31066719"/>
    <w:multiLevelType w:val="hybridMultilevel"/>
    <w:tmpl w:val="8D5099D8"/>
    <w:lvl w:ilvl="0" w:tplc="04090017">
      <w:start w:val="1"/>
      <w:numFmt w:val="chineseCountingThousand"/>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15:restartNumberingAfterBreak="0">
    <w:nsid w:val="43001411"/>
    <w:multiLevelType w:val="hybridMultilevel"/>
    <w:tmpl w:val="FBB27D64"/>
    <w:lvl w:ilvl="0" w:tplc="F5EE573C">
      <w:start w:val="1"/>
      <w:numFmt w:val="japaneseCounting"/>
      <w:lvlText w:val="%1、"/>
      <w:lvlJc w:val="left"/>
      <w:pPr>
        <w:ind w:left="720" w:hanging="720"/>
      </w:pPr>
      <w:rPr>
        <w:rFonts w:hint="default"/>
      </w:rPr>
    </w:lvl>
    <w:lvl w:ilvl="1" w:tplc="C9821760">
      <w:start w:val="2"/>
      <w:numFmt w:val="decimal"/>
      <w:lvlText w:val="%2、"/>
      <w:lvlJc w:val="left"/>
      <w:pPr>
        <w:ind w:left="780" w:hanging="360"/>
      </w:pPr>
      <w:rPr>
        <w:rFonts w:hint="default"/>
      </w:r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15:restartNumberingAfterBreak="0">
    <w:nsid w:val="53D54F01"/>
    <w:multiLevelType w:val="hybridMultilevel"/>
    <w:tmpl w:val="2266ED54"/>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 w15:restartNumberingAfterBreak="0">
    <w:nsid w:val="5D705905"/>
    <w:multiLevelType w:val="hybridMultilevel"/>
    <w:tmpl w:val="BA341502"/>
    <w:lvl w:ilvl="0" w:tplc="04090013">
      <w:start w:val="1"/>
      <w:numFmt w:val="chineseCountingThousand"/>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 w15:restartNumberingAfterBreak="0">
    <w:nsid w:val="5FB603BC"/>
    <w:multiLevelType w:val="hybridMultilevel"/>
    <w:tmpl w:val="8D5099D8"/>
    <w:lvl w:ilvl="0" w:tplc="04090017">
      <w:start w:val="1"/>
      <w:numFmt w:val="chineseCountingThousand"/>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2"/>
  </w:num>
  <w:num w:numId="2">
    <w:abstractNumId w:val="7"/>
  </w:num>
  <w:num w:numId="3">
    <w:abstractNumId w:val="0"/>
  </w:num>
  <w:num w:numId="4">
    <w:abstractNumId w:val="9"/>
  </w:num>
  <w:num w:numId="5">
    <w:abstractNumId w:val="3"/>
  </w:num>
  <w:num w:numId="6">
    <w:abstractNumId w:val="6"/>
  </w:num>
  <w:num w:numId="7">
    <w:abstractNumId w:val="10"/>
  </w:num>
  <w:num w:numId="8">
    <w:abstractNumId w:val="4"/>
  </w:num>
  <w:num w:numId="9">
    <w:abstractNumId w:val="8"/>
  </w:num>
  <w:num w:numId="10">
    <w:abstractNumId w:val="1"/>
  </w:num>
  <w:num w:numId="11">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bordersDoNotSurroundHeader/>
  <w:bordersDoNotSurroundFooter/>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2"/>
  </w:compat>
  <w:rsids>
    <w:rsidRoot w:val="000D06BF"/>
    <w:rsid w:val="00046FD6"/>
    <w:rsid w:val="00053440"/>
    <w:rsid w:val="00087121"/>
    <w:rsid w:val="000D06BF"/>
    <w:rsid w:val="00112F42"/>
    <w:rsid w:val="00187F2B"/>
    <w:rsid w:val="002550ED"/>
    <w:rsid w:val="002A222C"/>
    <w:rsid w:val="002C20F3"/>
    <w:rsid w:val="003E41B3"/>
    <w:rsid w:val="004154F4"/>
    <w:rsid w:val="00422FDD"/>
    <w:rsid w:val="00430BDA"/>
    <w:rsid w:val="00457D5B"/>
    <w:rsid w:val="00496B14"/>
    <w:rsid w:val="00554DB1"/>
    <w:rsid w:val="00664075"/>
    <w:rsid w:val="00672C74"/>
    <w:rsid w:val="006B4D52"/>
    <w:rsid w:val="00794688"/>
    <w:rsid w:val="008664E3"/>
    <w:rsid w:val="008852F3"/>
    <w:rsid w:val="00934A51"/>
    <w:rsid w:val="009820FB"/>
    <w:rsid w:val="00994471"/>
    <w:rsid w:val="009C1753"/>
    <w:rsid w:val="00A45BFE"/>
    <w:rsid w:val="00A672CC"/>
    <w:rsid w:val="00BE556C"/>
    <w:rsid w:val="00BF3A48"/>
    <w:rsid w:val="00C12293"/>
    <w:rsid w:val="00C21FC8"/>
    <w:rsid w:val="00CE6E88"/>
    <w:rsid w:val="00D2721D"/>
    <w:rsid w:val="00DC3A69"/>
    <w:rsid w:val="00DE5990"/>
    <w:rsid w:val="00E46D1E"/>
    <w:rsid w:val="00EB6CE7"/>
    <w:rsid w:val="00ED04CE"/>
    <w:rsid w:val="00EF1BAE"/>
    <w:rsid w:val="00F41C6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705EEB9"/>
  <w15:docId w15:val="{9D507A08-BB3C-4DF6-B89B-F5E94DF4BF5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EB6CE7"/>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semiHidden/>
    <w:unhideWhenUsed/>
    <w:rsid w:val="000D06BF"/>
    <w:pPr>
      <w:pBdr>
        <w:bottom w:val="single" w:sz="6" w:space="1" w:color="auto"/>
      </w:pBdr>
      <w:tabs>
        <w:tab w:val="center" w:pos="4153"/>
        <w:tab w:val="right" w:pos="8306"/>
      </w:tabs>
      <w:snapToGrid w:val="0"/>
      <w:jc w:val="center"/>
    </w:pPr>
    <w:rPr>
      <w:sz w:val="18"/>
      <w:szCs w:val="18"/>
    </w:rPr>
  </w:style>
  <w:style w:type="character" w:customStyle="1" w:styleId="a4">
    <w:name w:val="页眉 字符"/>
    <w:basedOn w:val="a0"/>
    <w:link w:val="a3"/>
    <w:uiPriority w:val="99"/>
    <w:semiHidden/>
    <w:rsid w:val="000D06BF"/>
    <w:rPr>
      <w:sz w:val="18"/>
      <w:szCs w:val="18"/>
    </w:rPr>
  </w:style>
  <w:style w:type="paragraph" w:styleId="a5">
    <w:name w:val="footer"/>
    <w:basedOn w:val="a"/>
    <w:link w:val="a6"/>
    <w:uiPriority w:val="99"/>
    <w:semiHidden/>
    <w:unhideWhenUsed/>
    <w:rsid w:val="000D06BF"/>
    <w:pPr>
      <w:tabs>
        <w:tab w:val="center" w:pos="4153"/>
        <w:tab w:val="right" w:pos="8306"/>
      </w:tabs>
      <w:snapToGrid w:val="0"/>
      <w:jc w:val="left"/>
    </w:pPr>
    <w:rPr>
      <w:sz w:val="18"/>
      <w:szCs w:val="18"/>
    </w:rPr>
  </w:style>
  <w:style w:type="character" w:customStyle="1" w:styleId="a6">
    <w:name w:val="页脚 字符"/>
    <w:basedOn w:val="a0"/>
    <w:link w:val="a5"/>
    <w:uiPriority w:val="99"/>
    <w:semiHidden/>
    <w:rsid w:val="000D06BF"/>
    <w:rPr>
      <w:sz w:val="18"/>
      <w:szCs w:val="18"/>
    </w:rPr>
  </w:style>
  <w:style w:type="paragraph" w:styleId="a7">
    <w:name w:val="List Paragraph"/>
    <w:basedOn w:val="a"/>
    <w:uiPriority w:val="34"/>
    <w:qFormat/>
    <w:rsid w:val="000D06BF"/>
    <w:pPr>
      <w:ind w:firstLineChars="200" w:firstLine="42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7.jpeg"/><Relationship Id="rId18" Type="http://schemas.openxmlformats.org/officeDocument/2006/relationships/image" Target="media/image12.jpeg"/><Relationship Id="rId3" Type="http://schemas.openxmlformats.org/officeDocument/2006/relationships/settings" Target="settings.xml"/><Relationship Id="rId21" Type="http://schemas.openxmlformats.org/officeDocument/2006/relationships/theme" Target="theme/theme1.xml"/><Relationship Id="rId7" Type="http://schemas.openxmlformats.org/officeDocument/2006/relationships/image" Target="media/image1.jpeg"/><Relationship Id="rId12" Type="http://schemas.openxmlformats.org/officeDocument/2006/relationships/image" Target="media/image6.jpeg"/><Relationship Id="rId17" Type="http://schemas.openxmlformats.org/officeDocument/2006/relationships/image" Target="media/image11.jpeg"/><Relationship Id="rId2" Type="http://schemas.openxmlformats.org/officeDocument/2006/relationships/styles" Target="styles.xml"/><Relationship Id="rId16" Type="http://schemas.openxmlformats.org/officeDocument/2006/relationships/image" Target="media/image10.jpeg"/><Relationship Id="rId20"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gif"/><Relationship Id="rId5" Type="http://schemas.openxmlformats.org/officeDocument/2006/relationships/footnotes" Target="footnotes.xml"/><Relationship Id="rId15" Type="http://schemas.openxmlformats.org/officeDocument/2006/relationships/image" Target="media/image9.jpeg"/><Relationship Id="rId10" Type="http://schemas.openxmlformats.org/officeDocument/2006/relationships/image" Target="media/image4.jpeg"/><Relationship Id="rId19" Type="http://schemas.openxmlformats.org/officeDocument/2006/relationships/image" Target="media/image13.jpeg"/><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8.jpe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116</TotalTime>
  <Pages>15</Pages>
  <Words>1055</Words>
  <Characters>6017</Characters>
  <Application>Microsoft Office Word</Application>
  <DocSecurity>0</DocSecurity>
  <Lines>50</Lines>
  <Paragraphs>14</Paragraphs>
  <ScaleCrop>false</ScaleCrop>
  <Company>Microsoft</Company>
  <LinksUpToDate>false</LinksUpToDate>
  <CharactersWithSpaces>7058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hp</dc:creator>
  <cp:keywords/>
  <dc:description/>
  <cp:lastModifiedBy>hu Jinyan-疾风知劲草</cp:lastModifiedBy>
  <cp:revision>22</cp:revision>
  <cp:lastPrinted>2019-02-17T01:32:00Z</cp:lastPrinted>
  <dcterms:created xsi:type="dcterms:W3CDTF">2019-01-07T00:57:00Z</dcterms:created>
  <dcterms:modified xsi:type="dcterms:W3CDTF">2019-09-18T13:50:00Z</dcterms:modified>
</cp:coreProperties>
</file>