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B0C42" w14:textId="77777777" w:rsidR="0079309D" w:rsidRPr="000B23A4" w:rsidRDefault="000B23A4" w:rsidP="000B23A4">
      <w:pPr>
        <w:jc w:val="center"/>
        <w:rPr>
          <w:rFonts w:hint="eastAsia"/>
          <w:b/>
          <w:sz w:val="32"/>
        </w:rPr>
      </w:pPr>
      <w:r w:rsidRPr="000B23A4">
        <w:rPr>
          <w:rFonts w:hint="eastAsia"/>
          <w:b/>
          <w:sz w:val="32"/>
        </w:rPr>
        <w:t>参加会议小结</w:t>
      </w:r>
    </w:p>
    <w:p w14:paraId="42A1E093" w14:textId="77777777" w:rsidR="000B23A4" w:rsidRDefault="000B23A4">
      <w:pPr>
        <w:rPr>
          <w:rFonts w:hint="eastAsia"/>
        </w:rPr>
      </w:pPr>
    </w:p>
    <w:p w14:paraId="55D030C1" w14:textId="2C80FD5D" w:rsidR="008A6013" w:rsidRPr="005B0BB6" w:rsidRDefault="000B23A4" w:rsidP="005B0BB6">
      <w:pPr>
        <w:spacing w:line="360" w:lineRule="auto"/>
        <w:ind w:firstLine="480"/>
        <w:rPr>
          <w:rFonts w:cs="宋体" w:hint="eastAsia"/>
          <w:kern w:val="0"/>
        </w:rPr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10-13</w:t>
      </w:r>
      <w:r>
        <w:rPr>
          <w:rFonts w:hint="eastAsia"/>
        </w:rPr>
        <w:t>日，文理学部通识教育中心徐蕾教师赴日参加了</w:t>
      </w:r>
      <w:r>
        <w:rPr>
          <w:rFonts w:cs="宋体" w:hint="eastAsia"/>
          <w:kern w:val="0"/>
        </w:rPr>
        <w:t>第六届教育、心理学和社会科学国际研讨会（</w:t>
      </w:r>
      <w:r>
        <w:rPr>
          <w:rFonts w:cs="宋体" w:hint="eastAsia"/>
          <w:kern w:val="0"/>
        </w:rPr>
        <w:t>ISEPSS2018</w:t>
      </w:r>
      <w:r>
        <w:rPr>
          <w:rFonts w:cs="宋体" w:hint="eastAsia"/>
          <w:kern w:val="0"/>
        </w:rPr>
        <w:t>）。该会议</w:t>
      </w:r>
      <w:r w:rsidRPr="00237B9F">
        <w:rPr>
          <w:rFonts w:cs="宋体" w:hint="eastAsia"/>
          <w:kern w:val="0"/>
        </w:rPr>
        <w:t>由</w:t>
      </w:r>
      <w:r w:rsidRPr="00237B9F">
        <w:rPr>
          <w:rFonts w:cs="宋体" w:hint="eastAsia"/>
          <w:kern w:val="0"/>
        </w:rPr>
        <w:t>ISEPSS</w:t>
      </w:r>
      <w:r w:rsidRPr="00237B9F">
        <w:rPr>
          <w:rFonts w:cs="宋体" w:hint="eastAsia"/>
          <w:kern w:val="0"/>
        </w:rPr>
        <w:t>组委会主办</w:t>
      </w:r>
      <w:r>
        <w:rPr>
          <w:rFonts w:cs="宋体" w:hint="eastAsia"/>
          <w:kern w:val="0"/>
        </w:rPr>
        <w:t>，</w:t>
      </w:r>
      <w:r w:rsidRPr="00237B9F">
        <w:rPr>
          <w:rFonts w:cs="宋体" w:hint="eastAsia"/>
          <w:kern w:val="0"/>
        </w:rPr>
        <w:t>是学者、研究者和实践者讨论</w:t>
      </w:r>
      <w:r w:rsidR="005B0BB6">
        <w:rPr>
          <w:rFonts w:cs="宋体" w:hint="eastAsia"/>
          <w:kern w:val="0"/>
        </w:rPr>
        <w:t>社会学、</w:t>
      </w:r>
      <w:r w:rsidRPr="00237B9F">
        <w:rPr>
          <w:rFonts w:cs="宋体" w:hint="eastAsia"/>
          <w:kern w:val="0"/>
        </w:rPr>
        <w:t>教育学、心理学、</w:t>
      </w:r>
      <w:r w:rsidR="005B0BB6">
        <w:rPr>
          <w:rFonts w:cs="宋体" w:hint="eastAsia"/>
          <w:kern w:val="0"/>
        </w:rPr>
        <w:t>语言学、</w:t>
      </w:r>
      <w:bookmarkStart w:id="0" w:name="_GoBack"/>
      <w:bookmarkEnd w:id="0"/>
      <w:r w:rsidRPr="00237B9F">
        <w:rPr>
          <w:rFonts w:cs="宋体" w:hint="eastAsia"/>
          <w:kern w:val="0"/>
        </w:rPr>
        <w:t>人文学科领域的跨学科研究和实践的国际平台</w:t>
      </w:r>
      <w:r>
        <w:rPr>
          <w:rFonts w:cs="宋体" w:hint="eastAsia"/>
          <w:kern w:val="0"/>
        </w:rPr>
        <w:t>，本年度在日本福冈举行</w:t>
      </w:r>
      <w:r w:rsidRPr="00237B9F">
        <w:rPr>
          <w:rFonts w:cs="宋体" w:hint="eastAsia"/>
          <w:kern w:val="0"/>
        </w:rPr>
        <w:t>。</w:t>
      </w:r>
      <w:r w:rsidR="008A6013">
        <w:rPr>
          <w:rFonts w:hint="eastAsia"/>
          <w:color w:val="000000"/>
        </w:rPr>
        <w:t>ISEPSS</w:t>
      </w:r>
      <w:r w:rsidR="008A6013" w:rsidRPr="005623BF">
        <w:rPr>
          <w:color w:val="000000"/>
        </w:rPr>
        <w:t>2018</w:t>
      </w:r>
      <w:r w:rsidR="008A6013" w:rsidRPr="005623BF">
        <w:rPr>
          <w:color w:val="000000"/>
        </w:rPr>
        <w:t>有</w:t>
      </w:r>
      <w:r w:rsidR="008A6013" w:rsidRPr="005623BF">
        <w:rPr>
          <w:rFonts w:hint="eastAsia"/>
          <w:color w:val="000000"/>
        </w:rPr>
        <w:t>来至</w:t>
      </w:r>
      <w:r w:rsidR="008A6013">
        <w:rPr>
          <w:rFonts w:hint="eastAsia"/>
          <w:color w:val="000000"/>
        </w:rPr>
        <w:t>20</w:t>
      </w:r>
      <w:r w:rsidR="008A6013" w:rsidRPr="005623BF">
        <w:rPr>
          <w:rFonts w:hint="eastAsia"/>
          <w:color w:val="000000"/>
        </w:rPr>
        <w:t>多个</w:t>
      </w:r>
      <w:r w:rsidR="008A6013" w:rsidRPr="005623BF">
        <w:rPr>
          <w:color w:val="000000"/>
        </w:rPr>
        <w:t>国家</w:t>
      </w:r>
      <w:r w:rsidR="008A6013">
        <w:rPr>
          <w:rFonts w:hint="eastAsia"/>
          <w:color w:val="000000"/>
        </w:rPr>
        <w:t>和地区的超过</w:t>
      </w:r>
      <w:r w:rsidR="008A6013">
        <w:rPr>
          <w:rFonts w:hint="eastAsia"/>
          <w:color w:val="000000"/>
        </w:rPr>
        <w:t>70</w:t>
      </w:r>
      <w:r w:rsidR="008A6013">
        <w:rPr>
          <w:rFonts w:hint="eastAsia"/>
          <w:color w:val="000000"/>
        </w:rPr>
        <w:t>名社科领域专家、学者参加，来自台湾地区亚洲大学的</w:t>
      </w:r>
      <w:r w:rsidR="008A6013" w:rsidRPr="008A6013">
        <w:rPr>
          <w:color w:val="000000"/>
        </w:rPr>
        <w:t>Prof. Chi Ying Chen</w:t>
      </w:r>
      <w:r w:rsidR="008A6013">
        <w:rPr>
          <w:rFonts w:hint="eastAsia"/>
          <w:color w:val="000000"/>
        </w:rPr>
        <w:t>和来自</w:t>
      </w:r>
      <w:r w:rsidR="005B0BB6" w:rsidRPr="005B0BB6">
        <w:rPr>
          <w:rFonts w:hint="eastAsia"/>
          <w:color w:val="000000"/>
        </w:rPr>
        <w:t>香港高等科技教育学院</w:t>
      </w:r>
      <w:r w:rsidR="008A6013">
        <w:rPr>
          <w:rFonts w:hint="eastAsia"/>
          <w:color w:val="000000"/>
        </w:rPr>
        <w:t>的</w:t>
      </w:r>
      <w:r w:rsidR="005B0BB6" w:rsidRPr="005B0BB6">
        <w:rPr>
          <w:color w:val="000000"/>
        </w:rPr>
        <w:t>Mr. Sonny Choy</w:t>
      </w:r>
      <w:r w:rsidR="005B0BB6">
        <w:rPr>
          <w:rFonts w:hint="eastAsia"/>
          <w:color w:val="000000"/>
        </w:rPr>
        <w:t>做了特别发言。</w:t>
      </w:r>
    </w:p>
    <w:p w14:paraId="4FE2D8B2" w14:textId="112B09CF" w:rsidR="005B0BB6" w:rsidRDefault="000B23A4" w:rsidP="005B0BB6">
      <w:pPr>
        <w:widowControl/>
        <w:spacing w:line="360" w:lineRule="auto"/>
        <w:ind w:firstLine="420"/>
        <w:jc w:val="left"/>
        <w:rPr>
          <w:rFonts w:cs="宋体" w:hint="eastAsia"/>
          <w:kern w:val="0"/>
        </w:rPr>
      </w:pPr>
      <w:r>
        <w:rPr>
          <w:rFonts w:cs="宋体" w:hint="eastAsia"/>
          <w:kern w:val="0"/>
        </w:rPr>
        <w:t>徐蕾教师受会议组委会邀请，在会议上做了题为《</w:t>
      </w:r>
      <w:r w:rsidRPr="00237B9F">
        <w:rPr>
          <w:rFonts w:cs="宋体" w:hint="eastAsia"/>
          <w:kern w:val="0"/>
        </w:rPr>
        <w:t xml:space="preserve">Body, Dress, and Taboos: The </w:t>
      </w:r>
      <w:r>
        <w:rPr>
          <w:rFonts w:cs="宋体" w:hint="eastAsia"/>
          <w:kern w:val="0"/>
        </w:rPr>
        <w:t>Urban Feminine Fashion in China</w:t>
      </w:r>
      <w:r>
        <w:rPr>
          <w:rFonts w:cs="宋体" w:hint="eastAsia"/>
          <w:kern w:val="0"/>
        </w:rPr>
        <w:t>》（《</w:t>
      </w:r>
      <w:r w:rsidRPr="00237B9F">
        <w:rPr>
          <w:rFonts w:cs="宋体" w:hint="eastAsia"/>
          <w:kern w:val="0"/>
        </w:rPr>
        <w:t>身体、服饰和禁忌：中国的都市女性时尚</w:t>
      </w:r>
      <w:r>
        <w:rPr>
          <w:rFonts w:cs="宋体" w:hint="eastAsia"/>
          <w:kern w:val="0"/>
        </w:rPr>
        <w:t>》）的口头报告。</w:t>
      </w:r>
      <w:r w:rsidR="005B0BB6">
        <w:rPr>
          <w:rFonts w:cs="宋体" w:hint="eastAsia"/>
          <w:kern w:val="0"/>
        </w:rPr>
        <w:t>报告通过关注当代都市女性时尚的发展，展现了中国时尚的发展历程，以及社会观念、身体理念的重大转变。并介绍了上海第二工业大学通识中心的教学与科研情况，与</w:t>
      </w:r>
      <w:r w:rsidR="005B0BB6">
        <w:rPr>
          <w:rFonts w:hint="eastAsia"/>
          <w:color w:val="000000"/>
        </w:rPr>
        <w:t>社科</w:t>
      </w:r>
      <w:r w:rsidR="005B0BB6" w:rsidRPr="005623BF">
        <w:rPr>
          <w:rFonts w:hint="eastAsia"/>
          <w:color w:val="000000"/>
        </w:rPr>
        <w:t>领域专家学者进行了交流。</w:t>
      </w:r>
    </w:p>
    <w:p w14:paraId="7326975D" w14:textId="77777777" w:rsidR="00592792" w:rsidRDefault="00592792" w:rsidP="000B23A4">
      <w:pPr>
        <w:ind w:firstLine="480"/>
        <w:rPr>
          <w:rFonts w:hint="eastAsia"/>
        </w:rPr>
      </w:pPr>
    </w:p>
    <w:p w14:paraId="2A89B02A" w14:textId="77777777" w:rsidR="00592792" w:rsidRDefault="00592792" w:rsidP="000B23A4">
      <w:pPr>
        <w:ind w:firstLine="48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F380BF4" wp14:editId="242F8189">
            <wp:extent cx="3950658" cy="29845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i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7" r="947" b="24095"/>
                    <a:stretch/>
                  </pic:blipFill>
                  <pic:spPr bwMode="auto">
                    <a:xfrm>
                      <a:off x="0" y="0"/>
                      <a:ext cx="3951743" cy="298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2792" w:rsidSect="00723E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A4"/>
    <w:rsid w:val="000B23A4"/>
    <w:rsid w:val="00582A58"/>
    <w:rsid w:val="00592792"/>
    <w:rsid w:val="005B0BB6"/>
    <w:rsid w:val="00723ECD"/>
    <w:rsid w:val="0079309D"/>
    <w:rsid w:val="008A6013"/>
    <w:rsid w:val="00F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FDF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0"/>
    <w:next w:val="a"/>
    <w:link w:val="30"/>
    <w:unhideWhenUsed/>
    <w:qFormat/>
    <w:rsid w:val="00582A58"/>
    <w:pPr>
      <w:keepNext/>
      <w:keepLines/>
      <w:spacing w:after="0" w:line="416" w:lineRule="auto"/>
      <w:ind w:leftChars="100" w:left="840" w:rightChars="100" w:right="100"/>
      <w:outlineLvl w:val="2"/>
    </w:pPr>
    <w:rPr>
      <w:rFonts w:eastAsiaTheme="majorEastAsia"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字符"/>
    <w:basedOn w:val="a1"/>
    <w:link w:val="3"/>
    <w:rsid w:val="00582A58"/>
    <w:rPr>
      <w:rFonts w:eastAsiaTheme="majorEastAsia"/>
      <w:bCs/>
      <w:sz w:val="28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582A58"/>
    <w:pPr>
      <w:spacing w:after="120"/>
    </w:pPr>
  </w:style>
  <w:style w:type="character" w:customStyle="1" w:styleId="a5">
    <w:name w:val="正文文本字符"/>
    <w:basedOn w:val="a1"/>
    <w:link w:val="a4"/>
    <w:uiPriority w:val="99"/>
    <w:semiHidden/>
    <w:rsid w:val="00582A58"/>
  </w:style>
  <w:style w:type="paragraph" w:styleId="a0">
    <w:name w:val="Body Text First Indent"/>
    <w:basedOn w:val="a4"/>
    <w:link w:val="a6"/>
    <w:uiPriority w:val="99"/>
    <w:semiHidden/>
    <w:unhideWhenUsed/>
    <w:rsid w:val="00582A58"/>
    <w:pPr>
      <w:ind w:firstLineChars="100" w:firstLine="420"/>
    </w:pPr>
  </w:style>
  <w:style w:type="character" w:customStyle="1" w:styleId="a6">
    <w:name w:val="正文首行缩进字符"/>
    <w:basedOn w:val="a5"/>
    <w:link w:val="a0"/>
    <w:uiPriority w:val="99"/>
    <w:semiHidden/>
    <w:rsid w:val="00582A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0"/>
    <w:next w:val="a"/>
    <w:link w:val="30"/>
    <w:unhideWhenUsed/>
    <w:qFormat/>
    <w:rsid w:val="00582A58"/>
    <w:pPr>
      <w:keepNext/>
      <w:keepLines/>
      <w:spacing w:after="0" w:line="416" w:lineRule="auto"/>
      <w:ind w:leftChars="100" w:left="840" w:rightChars="100" w:right="100"/>
      <w:outlineLvl w:val="2"/>
    </w:pPr>
    <w:rPr>
      <w:rFonts w:eastAsiaTheme="majorEastAsia"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字符"/>
    <w:basedOn w:val="a1"/>
    <w:link w:val="3"/>
    <w:rsid w:val="00582A58"/>
    <w:rPr>
      <w:rFonts w:eastAsiaTheme="majorEastAsia"/>
      <w:bCs/>
      <w:sz w:val="28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582A58"/>
    <w:pPr>
      <w:spacing w:after="120"/>
    </w:pPr>
  </w:style>
  <w:style w:type="character" w:customStyle="1" w:styleId="a5">
    <w:name w:val="正文文本字符"/>
    <w:basedOn w:val="a1"/>
    <w:link w:val="a4"/>
    <w:uiPriority w:val="99"/>
    <w:semiHidden/>
    <w:rsid w:val="00582A58"/>
  </w:style>
  <w:style w:type="paragraph" w:styleId="a0">
    <w:name w:val="Body Text First Indent"/>
    <w:basedOn w:val="a4"/>
    <w:link w:val="a6"/>
    <w:uiPriority w:val="99"/>
    <w:semiHidden/>
    <w:unhideWhenUsed/>
    <w:rsid w:val="00582A58"/>
    <w:pPr>
      <w:ind w:firstLineChars="100" w:firstLine="420"/>
    </w:pPr>
  </w:style>
  <w:style w:type="character" w:customStyle="1" w:styleId="a6">
    <w:name w:val="正文首行缩进字符"/>
    <w:basedOn w:val="a5"/>
    <w:link w:val="a0"/>
    <w:uiPriority w:val="99"/>
    <w:semiHidden/>
    <w:rsid w:val="0058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Xu</dc:creator>
  <cp:keywords/>
  <dc:description/>
  <cp:lastModifiedBy>Shelley Xu</cp:lastModifiedBy>
  <cp:revision>3</cp:revision>
  <dcterms:created xsi:type="dcterms:W3CDTF">2018-09-16T13:39:00Z</dcterms:created>
  <dcterms:modified xsi:type="dcterms:W3CDTF">2018-09-16T14:18:00Z</dcterms:modified>
</cp:coreProperties>
</file>